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CD7F3" w14:textId="77777777" w:rsidR="00A17450" w:rsidRPr="004C7B9F" w:rsidRDefault="00A17450" w:rsidP="00A17450">
      <w:pPr>
        <w:pStyle w:val="Title"/>
        <w:rPr>
          <w:rFonts w:ascii="Comic Sans MS" w:hAnsi="Comic Sans MS"/>
          <w:sz w:val="52"/>
          <w:szCs w:val="52"/>
          <w:u w:val="single"/>
        </w:rPr>
      </w:pPr>
      <w:r w:rsidRPr="004C7B9F">
        <w:rPr>
          <w:rFonts w:ascii="Comic Sans MS" w:hAnsi="Comic Sans MS"/>
          <w:sz w:val="52"/>
          <w:szCs w:val="52"/>
          <w:u w:val="single"/>
        </w:rPr>
        <w:t>St Peter’s Church in Wales Primary School</w:t>
      </w:r>
    </w:p>
    <w:p w14:paraId="7265445D" w14:textId="77777777" w:rsidR="00A17450" w:rsidRDefault="00A17450" w:rsidP="00A17450">
      <w:pPr>
        <w:jc w:val="center"/>
        <w:rPr>
          <w:rFonts w:ascii="Comic Sans MS" w:hAnsi="Comic Sans MS"/>
          <w:b/>
          <w:bCs/>
          <w:sz w:val="96"/>
          <w:szCs w:val="96"/>
        </w:rPr>
      </w:pPr>
    </w:p>
    <w:p w14:paraId="31FCA1BE" w14:textId="77777777" w:rsidR="00A17450" w:rsidRPr="006777CD" w:rsidRDefault="00A17450" w:rsidP="00A17450">
      <w:pPr>
        <w:jc w:val="center"/>
        <w:rPr>
          <w:rFonts w:ascii="Comic Sans MS" w:hAnsi="Comic Sans MS"/>
          <w:b/>
          <w:bCs/>
          <w:sz w:val="96"/>
          <w:szCs w:val="96"/>
        </w:rPr>
      </w:pPr>
      <w:r>
        <w:rPr>
          <w:rFonts w:ascii="Comic Sans MS" w:hAnsi="Comic Sans MS"/>
          <w:b/>
          <w:bCs/>
          <w:noProof/>
          <w:sz w:val="96"/>
          <w:szCs w:val="96"/>
          <w:lang w:eastAsia="en-GB"/>
        </w:rPr>
        <w:drawing>
          <wp:inline distT="0" distB="0" distL="0" distR="0" wp14:anchorId="5335F17C" wp14:editId="577E0F37">
            <wp:extent cx="1666875" cy="2162175"/>
            <wp:effectExtent l="0" t="0" r="9525" b="9525"/>
            <wp:docPr id="1" name="Picture 1" descr="st_peters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_peters_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2162175"/>
                    </a:xfrm>
                    <a:prstGeom prst="rect">
                      <a:avLst/>
                    </a:prstGeom>
                    <a:noFill/>
                    <a:ln>
                      <a:noFill/>
                    </a:ln>
                  </pic:spPr>
                </pic:pic>
              </a:graphicData>
            </a:graphic>
          </wp:inline>
        </w:drawing>
      </w:r>
    </w:p>
    <w:p w14:paraId="41161B59" w14:textId="007B5B41" w:rsidR="00A17450" w:rsidRPr="00955CF2" w:rsidRDefault="00A17450" w:rsidP="00955CF2">
      <w:pPr>
        <w:jc w:val="center"/>
        <w:rPr>
          <w:rFonts w:ascii="Comic Sans MS" w:hAnsi="Comic Sans MS"/>
          <w:b/>
          <w:bCs/>
          <w:sz w:val="52"/>
          <w:szCs w:val="52"/>
          <w:u w:val="single"/>
        </w:rPr>
      </w:pPr>
      <w:r>
        <w:rPr>
          <w:rFonts w:ascii="Comic Sans MS" w:hAnsi="Comic Sans MS"/>
          <w:b/>
          <w:bCs/>
          <w:sz w:val="52"/>
          <w:szCs w:val="52"/>
          <w:u w:val="single"/>
        </w:rPr>
        <w:t>Additional Learning Needs</w:t>
      </w:r>
      <w:r w:rsidRPr="004C7B9F">
        <w:rPr>
          <w:rFonts w:ascii="Comic Sans MS" w:hAnsi="Comic Sans MS"/>
          <w:b/>
          <w:bCs/>
          <w:sz w:val="52"/>
          <w:szCs w:val="52"/>
          <w:u w:val="single"/>
        </w:rPr>
        <w:t xml:space="preserve"> Policy</w:t>
      </w:r>
    </w:p>
    <w:tbl>
      <w:tblPr>
        <w:tblW w:w="9182" w:type="dxa"/>
        <w:jc w:val="center"/>
        <w:tblCellMar>
          <w:top w:w="8" w:type="dxa"/>
          <w:right w:w="115" w:type="dxa"/>
        </w:tblCellMar>
        <w:tblLook w:val="04A0" w:firstRow="1" w:lastRow="0" w:firstColumn="1" w:lastColumn="0" w:noHBand="0" w:noVBand="1"/>
      </w:tblPr>
      <w:tblGrid>
        <w:gridCol w:w="4366"/>
        <w:gridCol w:w="4816"/>
      </w:tblGrid>
      <w:tr w:rsidR="00A17450" w:rsidRPr="00184783" w14:paraId="6B6BC41D" w14:textId="77777777" w:rsidTr="007A40E6">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08240E76"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Name of School:</w:t>
            </w:r>
            <w:r w:rsidRPr="006D10B1">
              <w:rPr>
                <w:rFonts w:ascii="Arial" w:eastAsia="Arial" w:hAnsi="Arial" w:cs="Arial"/>
                <w:color w:val="000000"/>
              </w:rPr>
              <w:t xml:space="preserv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6A4B7245"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 St. Peter’s CiW Primary School, Rossett</w:t>
            </w:r>
          </w:p>
        </w:tc>
      </w:tr>
      <w:tr w:rsidR="00A17450" w:rsidRPr="00184783" w14:paraId="2378D1A8" w14:textId="77777777" w:rsidTr="007A40E6">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204F80D3"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Date of Policy: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250DF4E6"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 10.12.24</w:t>
            </w:r>
          </w:p>
        </w:tc>
      </w:tr>
      <w:tr w:rsidR="00A17450" w:rsidRPr="00184783" w14:paraId="604E7DDA" w14:textId="77777777" w:rsidTr="007A40E6">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6D0FD30D" w14:textId="27EDEF09" w:rsidR="00A17450" w:rsidRPr="006D10B1" w:rsidRDefault="00A17450" w:rsidP="007A40E6">
            <w:pPr>
              <w:rPr>
                <w:rFonts w:ascii="Arial" w:eastAsia="Arial" w:hAnsi="Arial" w:cs="Arial"/>
                <w:b/>
                <w:color w:val="000000"/>
              </w:rPr>
            </w:pPr>
            <w:r w:rsidRPr="006D10B1">
              <w:rPr>
                <w:rFonts w:ascii="Arial" w:eastAsia="Arial" w:hAnsi="Arial" w:cs="Arial"/>
                <w:b/>
                <w:color w:val="000000"/>
              </w:rPr>
              <w:t xml:space="preserve">Version </w:t>
            </w:r>
            <w:r>
              <w:rPr>
                <w:rFonts w:ascii="Arial" w:eastAsia="Arial" w:hAnsi="Arial" w:cs="Arial"/>
                <w:b/>
                <w:color w:val="000000"/>
              </w:rPr>
              <w:t xml:space="preserve">2 </w:t>
            </w:r>
            <w:r w:rsidRPr="006D10B1">
              <w:rPr>
                <w:rFonts w:ascii="Arial" w:eastAsia="Arial" w:hAnsi="Arial" w:cs="Arial"/>
                <w:b/>
                <w:color w:val="000000"/>
              </w:rPr>
              <w:t>dated:</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3207C55" w14:textId="5FE49930" w:rsidR="00A17450" w:rsidRPr="006D10B1" w:rsidRDefault="00A17450" w:rsidP="007A40E6">
            <w:pPr>
              <w:rPr>
                <w:rFonts w:ascii="Arial" w:eastAsia="Arial" w:hAnsi="Arial" w:cs="Arial"/>
                <w:b/>
                <w:color w:val="000000"/>
              </w:rPr>
            </w:pPr>
            <w:r>
              <w:rPr>
                <w:rFonts w:ascii="Arial" w:eastAsia="Arial" w:hAnsi="Arial" w:cs="Arial"/>
                <w:b/>
                <w:color w:val="000000"/>
              </w:rPr>
              <w:t>December 2024</w:t>
            </w:r>
          </w:p>
        </w:tc>
      </w:tr>
      <w:tr w:rsidR="00A17450" w:rsidRPr="00184783" w14:paraId="0DD40570" w14:textId="77777777" w:rsidTr="007A40E6">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3E3EFE25" w14:textId="77777777" w:rsidR="00A17450" w:rsidRPr="006D10B1" w:rsidRDefault="00A17450" w:rsidP="007A40E6">
            <w:pPr>
              <w:rPr>
                <w:rFonts w:ascii="Arial" w:eastAsia="Arial" w:hAnsi="Arial" w:cs="Arial"/>
                <w:b/>
                <w:color w:val="000000"/>
              </w:rPr>
            </w:pPr>
            <w:r w:rsidRPr="006D10B1">
              <w:rPr>
                <w:rFonts w:ascii="Arial" w:eastAsia="Arial" w:hAnsi="Arial" w:cs="Arial"/>
                <w:b/>
                <w:color w:val="000000"/>
              </w:rPr>
              <w:t>Edited by:</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11A8A524" w14:textId="77777777" w:rsidR="00A17450" w:rsidRPr="006D10B1" w:rsidRDefault="00A17450" w:rsidP="007A40E6">
            <w:pPr>
              <w:rPr>
                <w:rFonts w:ascii="Arial" w:eastAsia="Arial" w:hAnsi="Arial" w:cs="Arial"/>
                <w:b/>
                <w:color w:val="000000"/>
              </w:rPr>
            </w:pPr>
            <w:r w:rsidRPr="006D10B1">
              <w:rPr>
                <w:rFonts w:ascii="Arial" w:eastAsia="Arial" w:hAnsi="Arial" w:cs="Arial"/>
                <w:b/>
                <w:color w:val="000000"/>
              </w:rPr>
              <w:t>M Roberts</w:t>
            </w:r>
          </w:p>
        </w:tc>
      </w:tr>
      <w:tr w:rsidR="00A17450" w:rsidRPr="00184783" w14:paraId="156D2039" w14:textId="77777777" w:rsidTr="007A40E6">
        <w:trPr>
          <w:trHeight w:val="288"/>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19E14560"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Date Adopted by Governing Body: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722F2360" w14:textId="5AB97035"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 </w:t>
            </w:r>
            <w:r w:rsidR="004C567B">
              <w:rPr>
                <w:rFonts w:ascii="Arial" w:eastAsia="Arial" w:hAnsi="Arial" w:cs="Arial"/>
                <w:b/>
                <w:color w:val="000000"/>
              </w:rPr>
              <w:t>February 2025</w:t>
            </w:r>
          </w:p>
        </w:tc>
      </w:tr>
      <w:tr w:rsidR="00A17450" w:rsidRPr="00184783" w14:paraId="68E27882" w14:textId="77777777" w:rsidTr="007A40E6">
        <w:trPr>
          <w:trHeight w:val="286"/>
          <w:jc w:val="center"/>
        </w:trPr>
        <w:tc>
          <w:tcPr>
            <w:tcW w:w="4366" w:type="dxa"/>
            <w:tcBorders>
              <w:top w:val="single" w:sz="4" w:space="0" w:color="000000"/>
              <w:left w:val="single" w:sz="4" w:space="0" w:color="000000"/>
              <w:bottom w:val="single" w:sz="4" w:space="0" w:color="000000"/>
              <w:right w:val="single" w:sz="4" w:space="0" w:color="000000"/>
            </w:tcBorders>
            <w:shd w:val="clear" w:color="auto" w:fill="auto"/>
          </w:tcPr>
          <w:p w14:paraId="1679F869" w14:textId="77777777"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Review Date: </w:t>
            </w:r>
          </w:p>
        </w:tc>
        <w:tc>
          <w:tcPr>
            <w:tcW w:w="4816" w:type="dxa"/>
            <w:tcBorders>
              <w:top w:val="single" w:sz="4" w:space="0" w:color="000000"/>
              <w:left w:val="single" w:sz="4" w:space="0" w:color="000000"/>
              <w:bottom w:val="single" w:sz="4" w:space="0" w:color="000000"/>
              <w:right w:val="single" w:sz="4" w:space="0" w:color="000000"/>
            </w:tcBorders>
            <w:shd w:val="clear" w:color="auto" w:fill="auto"/>
          </w:tcPr>
          <w:p w14:paraId="603B957B" w14:textId="0F0F5CF3" w:rsidR="00A17450" w:rsidRPr="006D10B1" w:rsidRDefault="00A17450" w:rsidP="007A40E6">
            <w:pPr>
              <w:rPr>
                <w:rFonts w:ascii="Arial" w:eastAsia="Arial" w:hAnsi="Arial" w:cs="Arial"/>
                <w:color w:val="000000"/>
              </w:rPr>
            </w:pPr>
            <w:r w:rsidRPr="006D10B1">
              <w:rPr>
                <w:rFonts w:ascii="Arial" w:eastAsia="Arial" w:hAnsi="Arial" w:cs="Arial"/>
                <w:b/>
                <w:color w:val="000000"/>
              </w:rPr>
              <w:t xml:space="preserve"> </w:t>
            </w:r>
            <w:r w:rsidR="00955CF2">
              <w:rPr>
                <w:rFonts w:ascii="Arial" w:eastAsia="Arial" w:hAnsi="Arial" w:cs="Arial"/>
                <w:b/>
                <w:color w:val="000000"/>
              </w:rPr>
              <w:t>January</w:t>
            </w:r>
            <w:r w:rsidRPr="006D10B1">
              <w:rPr>
                <w:rFonts w:ascii="Arial" w:eastAsia="Arial" w:hAnsi="Arial" w:cs="Arial"/>
                <w:b/>
                <w:color w:val="000000"/>
              </w:rPr>
              <w:t xml:space="preserve"> 20</w:t>
            </w:r>
            <w:r>
              <w:rPr>
                <w:rFonts w:ascii="Arial" w:eastAsia="Arial" w:hAnsi="Arial" w:cs="Arial"/>
                <w:b/>
                <w:color w:val="000000"/>
              </w:rPr>
              <w:t>2</w:t>
            </w:r>
            <w:r w:rsidR="00955CF2">
              <w:rPr>
                <w:rFonts w:ascii="Arial" w:eastAsia="Arial" w:hAnsi="Arial" w:cs="Arial"/>
                <w:b/>
                <w:color w:val="000000"/>
              </w:rPr>
              <w:t>8</w:t>
            </w:r>
          </w:p>
        </w:tc>
      </w:tr>
    </w:tbl>
    <w:p w14:paraId="1E76730D" w14:textId="17688C15" w:rsidR="00DF543D" w:rsidRDefault="00DF543D" w:rsidP="00DF543D">
      <w:pPr>
        <w:rPr>
          <w:rFonts w:ascii="Arial" w:hAnsi="Arial" w:cs="Arial"/>
          <w:i/>
          <w:sz w:val="24"/>
          <w:szCs w:val="24"/>
        </w:rPr>
      </w:pPr>
    </w:p>
    <w:tbl>
      <w:tblPr>
        <w:tblW w:w="9182" w:type="dxa"/>
        <w:tblInd w:w="-108" w:type="dxa"/>
        <w:tblCellMar>
          <w:top w:w="8" w:type="dxa"/>
          <w:right w:w="115" w:type="dxa"/>
        </w:tblCellMar>
        <w:tblLook w:val="04A0" w:firstRow="1" w:lastRow="0" w:firstColumn="1" w:lastColumn="0" w:noHBand="0" w:noVBand="1"/>
      </w:tblPr>
      <w:tblGrid>
        <w:gridCol w:w="1663"/>
        <w:gridCol w:w="7519"/>
      </w:tblGrid>
      <w:tr w:rsidR="00955CF2" w14:paraId="424D3BB2" w14:textId="77777777" w:rsidTr="000B4AA8">
        <w:trPr>
          <w:trHeight w:val="286"/>
        </w:trPr>
        <w:tc>
          <w:tcPr>
            <w:tcW w:w="9182" w:type="dxa"/>
            <w:gridSpan w:val="2"/>
            <w:tcBorders>
              <w:top w:val="single" w:sz="4" w:space="0" w:color="000000"/>
              <w:left w:val="single" w:sz="4" w:space="0" w:color="000000"/>
              <w:bottom w:val="single" w:sz="4" w:space="0" w:color="000000"/>
              <w:right w:val="single" w:sz="4" w:space="0" w:color="000000"/>
            </w:tcBorders>
          </w:tcPr>
          <w:p w14:paraId="27AA10A4" w14:textId="1FD6C75A" w:rsidR="00955CF2" w:rsidRDefault="00955CF2" w:rsidP="00955CF2">
            <w:pPr>
              <w:jc w:val="center"/>
              <w:rPr>
                <w:rFonts w:ascii="Comic Sans MS" w:hAnsi="Comic Sans MS"/>
              </w:rPr>
            </w:pPr>
            <w:r>
              <w:rPr>
                <w:rFonts w:ascii="Comic Sans MS" w:hAnsi="Comic Sans MS"/>
              </w:rPr>
              <w:t>VERSION CONTROL</w:t>
            </w:r>
          </w:p>
        </w:tc>
      </w:tr>
      <w:tr w:rsidR="00955CF2" w14:paraId="5100D207" w14:textId="77777777" w:rsidTr="00955CF2">
        <w:trPr>
          <w:trHeight w:val="286"/>
        </w:trPr>
        <w:tc>
          <w:tcPr>
            <w:tcW w:w="1663" w:type="dxa"/>
            <w:tcBorders>
              <w:top w:val="single" w:sz="4" w:space="0" w:color="000000"/>
              <w:left w:val="single" w:sz="4" w:space="0" w:color="000000"/>
              <w:bottom w:val="single" w:sz="4" w:space="0" w:color="000000"/>
              <w:right w:val="single" w:sz="4" w:space="0" w:color="000000"/>
            </w:tcBorders>
            <w:hideMark/>
          </w:tcPr>
          <w:p w14:paraId="27F7E685" w14:textId="6EE3A019" w:rsidR="00955CF2" w:rsidRDefault="00955CF2" w:rsidP="000B4AA8">
            <w:pPr>
              <w:rPr>
                <w:rFonts w:ascii="Comic Sans MS" w:hAnsi="Comic Sans MS"/>
              </w:rPr>
            </w:pPr>
            <w:r>
              <w:rPr>
                <w:rFonts w:ascii="Comic Sans MS" w:hAnsi="Comic Sans MS"/>
              </w:rPr>
              <w:t>15.1.25</w:t>
            </w:r>
          </w:p>
        </w:tc>
        <w:tc>
          <w:tcPr>
            <w:tcW w:w="7519" w:type="dxa"/>
            <w:tcBorders>
              <w:top w:val="single" w:sz="4" w:space="0" w:color="000000"/>
              <w:left w:val="single" w:sz="4" w:space="0" w:color="000000"/>
              <w:bottom w:val="single" w:sz="4" w:space="0" w:color="000000"/>
              <w:right w:val="single" w:sz="4" w:space="0" w:color="000000"/>
            </w:tcBorders>
            <w:hideMark/>
          </w:tcPr>
          <w:p w14:paraId="6C534166" w14:textId="74A4520E" w:rsidR="00955CF2" w:rsidRDefault="00955CF2" w:rsidP="000B4AA8">
            <w:pPr>
              <w:rPr>
                <w:rFonts w:ascii="Comic Sans MS" w:hAnsi="Comic Sans MS"/>
              </w:rPr>
            </w:pPr>
            <w:r>
              <w:rPr>
                <w:rFonts w:ascii="Comic Sans MS" w:hAnsi="Comic Sans MS"/>
              </w:rPr>
              <w:t>Page 10 – LAC</w:t>
            </w:r>
            <w:r w:rsidR="00A11723">
              <w:rPr>
                <w:rFonts w:ascii="Comic Sans MS" w:hAnsi="Comic Sans MS"/>
              </w:rPr>
              <w:t xml:space="preserve"> name change to Mr Roberts</w:t>
            </w:r>
          </w:p>
        </w:tc>
      </w:tr>
      <w:tr w:rsidR="00955CF2" w14:paraId="73451E08" w14:textId="77777777" w:rsidTr="00955CF2">
        <w:trPr>
          <w:trHeight w:val="286"/>
        </w:trPr>
        <w:tc>
          <w:tcPr>
            <w:tcW w:w="1663" w:type="dxa"/>
            <w:tcBorders>
              <w:top w:val="single" w:sz="4" w:space="0" w:color="000000"/>
              <w:left w:val="single" w:sz="4" w:space="0" w:color="000000"/>
              <w:bottom w:val="single" w:sz="4" w:space="0" w:color="000000"/>
              <w:right w:val="single" w:sz="4" w:space="0" w:color="000000"/>
            </w:tcBorders>
          </w:tcPr>
          <w:p w14:paraId="278626A5" w14:textId="77777777" w:rsidR="00955CF2" w:rsidRDefault="00955CF2" w:rsidP="000B4AA8">
            <w:pPr>
              <w:rPr>
                <w:rFonts w:ascii="Comic Sans MS" w:hAnsi="Comic Sans MS"/>
              </w:rPr>
            </w:pPr>
          </w:p>
        </w:tc>
        <w:tc>
          <w:tcPr>
            <w:tcW w:w="7519" w:type="dxa"/>
            <w:tcBorders>
              <w:top w:val="single" w:sz="4" w:space="0" w:color="000000"/>
              <w:left w:val="single" w:sz="4" w:space="0" w:color="000000"/>
              <w:bottom w:val="single" w:sz="4" w:space="0" w:color="000000"/>
              <w:right w:val="single" w:sz="4" w:space="0" w:color="000000"/>
            </w:tcBorders>
            <w:hideMark/>
          </w:tcPr>
          <w:p w14:paraId="60854216" w14:textId="77777777" w:rsidR="00955CF2" w:rsidRDefault="00955CF2" w:rsidP="000B4AA8">
            <w:pPr>
              <w:rPr>
                <w:rFonts w:ascii="Comic Sans MS" w:hAnsi="Comic Sans MS"/>
              </w:rPr>
            </w:pPr>
            <w:r>
              <w:rPr>
                <w:rFonts w:ascii="Comic Sans MS" w:hAnsi="Comic Sans MS"/>
              </w:rPr>
              <w:t xml:space="preserve"> </w:t>
            </w:r>
          </w:p>
        </w:tc>
      </w:tr>
      <w:tr w:rsidR="00955CF2" w14:paraId="00D27DA4" w14:textId="77777777" w:rsidTr="00955CF2">
        <w:trPr>
          <w:trHeight w:val="288"/>
        </w:trPr>
        <w:tc>
          <w:tcPr>
            <w:tcW w:w="1663" w:type="dxa"/>
            <w:tcBorders>
              <w:top w:val="single" w:sz="4" w:space="0" w:color="000000"/>
              <w:left w:val="single" w:sz="4" w:space="0" w:color="000000"/>
              <w:bottom w:val="single" w:sz="4" w:space="0" w:color="000000"/>
              <w:right w:val="single" w:sz="4" w:space="0" w:color="000000"/>
            </w:tcBorders>
            <w:hideMark/>
          </w:tcPr>
          <w:p w14:paraId="3D9E0328" w14:textId="77777777" w:rsidR="00955CF2" w:rsidRDefault="00955CF2" w:rsidP="000B4AA8">
            <w:pPr>
              <w:rPr>
                <w:rFonts w:ascii="Comic Sans MS" w:hAnsi="Comic Sans MS"/>
              </w:rPr>
            </w:pPr>
            <w:r>
              <w:rPr>
                <w:rFonts w:ascii="Comic Sans MS" w:hAnsi="Comic Sans MS"/>
              </w:rPr>
              <w:t xml:space="preserve"> </w:t>
            </w:r>
          </w:p>
        </w:tc>
        <w:tc>
          <w:tcPr>
            <w:tcW w:w="7519" w:type="dxa"/>
            <w:tcBorders>
              <w:top w:val="single" w:sz="4" w:space="0" w:color="000000"/>
              <w:left w:val="single" w:sz="4" w:space="0" w:color="000000"/>
              <w:bottom w:val="single" w:sz="4" w:space="0" w:color="000000"/>
              <w:right w:val="single" w:sz="4" w:space="0" w:color="000000"/>
            </w:tcBorders>
          </w:tcPr>
          <w:p w14:paraId="71EBDEE2" w14:textId="77777777" w:rsidR="00955CF2" w:rsidRDefault="00955CF2" w:rsidP="000B4AA8">
            <w:pPr>
              <w:rPr>
                <w:rFonts w:ascii="Comic Sans MS" w:hAnsi="Comic Sans MS"/>
              </w:rPr>
            </w:pPr>
          </w:p>
        </w:tc>
      </w:tr>
      <w:tr w:rsidR="00955CF2" w14:paraId="3CF5BE5C" w14:textId="77777777" w:rsidTr="00955CF2">
        <w:trPr>
          <w:trHeight w:val="286"/>
        </w:trPr>
        <w:tc>
          <w:tcPr>
            <w:tcW w:w="1663" w:type="dxa"/>
            <w:tcBorders>
              <w:top w:val="single" w:sz="4" w:space="0" w:color="000000"/>
              <w:left w:val="single" w:sz="4" w:space="0" w:color="000000"/>
              <w:bottom w:val="single" w:sz="4" w:space="0" w:color="000000"/>
              <w:right w:val="single" w:sz="4" w:space="0" w:color="000000"/>
            </w:tcBorders>
          </w:tcPr>
          <w:p w14:paraId="262AA1AB" w14:textId="77777777" w:rsidR="00955CF2" w:rsidRDefault="00955CF2" w:rsidP="000B4AA8">
            <w:pPr>
              <w:rPr>
                <w:rFonts w:ascii="Comic Sans MS" w:hAnsi="Comic Sans MS"/>
              </w:rPr>
            </w:pPr>
          </w:p>
        </w:tc>
        <w:tc>
          <w:tcPr>
            <w:tcW w:w="7519" w:type="dxa"/>
            <w:tcBorders>
              <w:top w:val="single" w:sz="4" w:space="0" w:color="000000"/>
              <w:left w:val="single" w:sz="4" w:space="0" w:color="000000"/>
              <w:bottom w:val="single" w:sz="4" w:space="0" w:color="000000"/>
              <w:right w:val="single" w:sz="4" w:space="0" w:color="000000"/>
            </w:tcBorders>
          </w:tcPr>
          <w:p w14:paraId="4C88F397" w14:textId="77777777" w:rsidR="00955CF2" w:rsidRDefault="00955CF2" w:rsidP="000B4AA8">
            <w:pPr>
              <w:rPr>
                <w:rFonts w:ascii="Comic Sans MS" w:hAnsi="Comic Sans MS"/>
              </w:rPr>
            </w:pPr>
          </w:p>
        </w:tc>
      </w:tr>
      <w:tr w:rsidR="00955CF2" w14:paraId="686257FF" w14:textId="77777777" w:rsidTr="00955CF2">
        <w:trPr>
          <w:trHeight w:val="286"/>
        </w:trPr>
        <w:tc>
          <w:tcPr>
            <w:tcW w:w="1663" w:type="dxa"/>
            <w:tcBorders>
              <w:top w:val="single" w:sz="4" w:space="0" w:color="000000"/>
              <w:left w:val="single" w:sz="4" w:space="0" w:color="000000"/>
              <w:bottom w:val="single" w:sz="4" w:space="0" w:color="000000"/>
              <w:right w:val="single" w:sz="4" w:space="0" w:color="000000"/>
            </w:tcBorders>
          </w:tcPr>
          <w:p w14:paraId="3A94B121" w14:textId="77777777" w:rsidR="00955CF2" w:rsidRDefault="00955CF2" w:rsidP="000B4AA8">
            <w:pPr>
              <w:rPr>
                <w:rFonts w:ascii="Comic Sans MS" w:hAnsi="Comic Sans MS"/>
              </w:rPr>
            </w:pPr>
          </w:p>
        </w:tc>
        <w:tc>
          <w:tcPr>
            <w:tcW w:w="7519" w:type="dxa"/>
            <w:tcBorders>
              <w:top w:val="single" w:sz="4" w:space="0" w:color="000000"/>
              <w:left w:val="single" w:sz="4" w:space="0" w:color="000000"/>
              <w:bottom w:val="single" w:sz="4" w:space="0" w:color="000000"/>
              <w:right w:val="single" w:sz="4" w:space="0" w:color="000000"/>
            </w:tcBorders>
          </w:tcPr>
          <w:p w14:paraId="755C136E" w14:textId="77777777" w:rsidR="00955CF2" w:rsidRDefault="00955CF2" w:rsidP="000B4AA8">
            <w:pPr>
              <w:rPr>
                <w:rFonts w:ascii="Comic Sans MS" w:hAnsi="Comic Sans MS"/>
              </w:rPr>
            </w:pPr>
          </w:p>
        </w:tc>
      </w:tr>
    </w:tbl>
    <w:p w14:paraId="20D2AF57" w14:textId="77777777" w:rsidR="00955CF2" w:rsidRPr="007D3F35" w:rsidRDefault="00955CF2" w:rsidP="00DF543D">
      <w:pPr>
        <w:rPr>
          <w:rFonts w:ascii="Arial" w:hAnsi="Arial" w:cs="Arial"/>
          <w:i/>
          <w:sz w:val="24"/>
          <w:szCs w:val="24"/>
        </w:rPr>
      </w:pPr>
    </w:p>
    <w:p w14:paraId="37CF2F1A" w14:textId="77777777" w:rsidR="00DF543D" w:rsidRPr="007D3F35" w:rsidRDefault="00DF543D" w:rsidP="00DF543D">
      <w:pPr>
        <w:rPr>
          <w:rFonts w:ascii="Arial" w:hAnsi="Arial" w:cs="Arial"/>
          <w:i/>
          <w:sz w:val="24"/>
          <w:szCs w:val="24"/>
        </w:rPr>
      </w:pPr>
    </w:p>
    <w:p w14:paraId="1F846E0C" w14:textId="77777777" w:rsidR="00955CF2" w:rsidRPr="00443751" w:rsidRDefault="00955CF2" w:rsidP="00955CF2">
      <w:pPr>
        <w:pStyle w:val="BodyText"/>
        <w:rPr>
          <w:rFonts w:ascii="Comic Sans MS" w:hAnsi="Comic Sans MS" w:cs="Arial"/>
          <w:bCs/>
        </w:rPr>
      </w:pPr>
      <w:r w:rsidRPr="00443751">
        <w:rPr>
          <w:rFonts w:ascii="Comic Sans MS" w:hAnsi="Comic Sans MS" w:cs="Arial"/>
          <w:bCs/>
        </w:rPr>
        <w:t>Our overall ambition in all we do is to ensure our pupils have excellent opportunities to develop into:</w:t>
      </w:r>
    </w:p>
    <w:p w14:paraId="367E9395" w14:textId="77777777" w:rsidR="00955CF2" w:rsidRPr="00443751" w:rsidRDefault="00955CF2" w:rsidP="00955CF2">
      <w:pPr>
        <w:pStyle w:val="BodyText"/>
        <w:rPr>
          <w:rFonts w:ascii="Comic Sans MS" w:hAnsi="Comic Sans MS" w:cs="Arial"/>
          <w:bCs/>
        </w:rPr>
      </w:pPr>
      <w:r w:rsidRPr="00443751">
        <w:rPr>
          <w:rFonts w:ascii="Comic Sans MS" w:hAnsi="Comic Sans MS" w:cs="Arial"/>
          <w:bCs/>
        </w:rPr>
        <w:t>•ambitious, capable learners, ready to learn throughout their lives</w:t>
      </w:r>
    </w:p>
    <w:p w14:paraId="30F09113" w14:textId="77777777" w:rsidR="00955CF2" w:rsidRPr="00443751" w:rsidRDefault="00955CF2" w:rsidP="00955CF2">
      <w:pPr>
        <w:pStyle w:val="BodyText"/>
        <w:rPr>
          <w:rFonts w:ascii="Comic Sans MS" w:hAnsi="Comic Sans MS" w:cs="Arial"/>
          <w:bCs/>
        </w:rPr>
      </w:pPr>
      <w:r w:rsidRPr="00443751">
        <w:rPr>
          <w:rFonts w:ascii="Comic Sans MS" w:hAnsi="Comic Sans MS" w:cs="Arial"/>
          <w:bCs/>
        </w:rPr>
        <w:t>•enterprising, creative contributors, ready to play a full part in life and work</w:t>
      </w:r>
    </w:p>
    <w:p w14:paraId="17FA467E" w14:textId="77777777" w:rsidR="00955CF2" w:rsidRPr="00443751" w:rsidRDefault="00955CF2" w:rsidP="00955CF2">
      <w:pPr>
        <w:pStyle w:val="BodyText"/>
        <w:rPr>
          <w:rFonts w:ascii="Comic Sans MS" w:hAnsi="Comic Sans MS" w:cs="Arial"/>
          <w:bCs/>
        </w:rPr>
      </w:pPr>
      <w:r w:rsidRPr="00443751">
        <w:rPr>
          <w:rFonts w:ascii="Comic Sans MS" w:hAnsi="Comic Sans MS" w:cs="Arial"/>
          <w:bCs/>
        </w:rPr>
        <w:t>•ethical, informed citizens of Wales and the world</w:t>
      </w:r>
    </w:p>
    <w:p w14:paraId="776F1946" w14:textId="7C2999E6" w:rsidR="00955CF2" w:rsidRDefault="00955CF2" w:rsidP="00955CF2">
      <w:pPr>
        <w:pStyle w:val="BodyText"/>
        <w:rPr>
          <w:rFonts w:ascii="Comic Sans MS" w:hAnsi="Comic Sans MS" w:cs="Arial"/>
          <w:bCs/>
        </w:rPr>
      </w:pPr>
      <w:r w:rsidRPr="00443751">
        <w:rPr>
          <w:rFonts w:ascii="Comic Sans MS" w:hAnsi="Comic Sans MS" w:cs="Arial"/>
          <w:bCs/>
        </w:rPr>
        <w:t>•healthy, confident individuals, ready to lead fulfilling lives as valued members of society.</w:t>
      </w:r>
    </w:p>
    <w:p w14:paraId="6301F5FA" w14:textId="77777777" w:rsidR="00955CF2" w:rsidRPr="00443751" w:rsidRDefault="00955CF2" w:rsidP="00955CF2">
      <w:pPr>
        <w:pStyle w:val="BodyText"/>
        <w:rPr>
          <w:rFonts w:ascii="Comic Sans MS" w:hAnsi="Comic Sans MS" w:cs="Arial"/>
          <w:bCs/>
        </w:rPr>
      </w:pPr>
    </w:p>
    <w:p w14:paraId="224ED881"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Introduction</w:t>
      </w:r>
    </w:p>
    <w:p w14:paraId="45D4A175" w14:textId="77777777" w:rsidR="00DF543D" w:rsidRPr="00955CF2" w:rsidRDefault="00DF543D" w:rsidP="00DF543D">
      <w:pPr>
        <w:rPr>
          <w:rFonts w:ascii="Comic Sans MS" w:hAnsi="Comic Sans MS" w:cs="Arial"/>
          <w:sz w:val="24"/>
          <w:szCs w:val="24"/>
          <w:u w:val="single"/>
        </w:rPr>
      </w:pPr>
      <w:r w:rsidRPr="00955CF2">
        <w:rPr>
          <w:rFonts w:ascii="Comic Sans MS" w:hAnsi="Comic Sans MS" w:cs="Arial"/>
          <w:sz w:val="24"/>
          <w:szCs w:val="24"/>
          <w:u w:val="single"/>
        </w:rPr>
        <w:t>How was this policy created?</w:t>
      </w:r>
    </w:p>
    <w:p w14:paraId="0942E21E"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This policy was created in partnership with the Senior Leadership Team,</w:t>
      </w:r>
      <w:r w:rsidR="000F6AB9" w:rsidRPr="00955CF2">
        <w:rPr>
          <w:rFonts w:ascii="Comic Sans MS" w:hAnsi="Comic Sans MS" w:cs="Arial"/>
          <w:sz w:val="24"/>
          <w:szCs w:val="24"/>
        </w:rPr>
        <w:t xml:space="preserve"> ALNCo,</w:t>
      </w:r>
      <w:r w:rsidRPr="00955CF2">
        <w:rPr>
          <w:rFonts w:ascii="Comic Sans MS" w:hAnsi="Comic Sans MS" w:cs="Arial"/>
          <w:sz w:val="24"/>
          <w:szCs w:val="24"/>
        </w:rPr>
        <w:t xml:space="preserve"> ALN Governor, representative staff, parents</w:t>
      </w:r>
      <w:r w:rsidR="000F6AB9" w:rsidRPr="00955CF2">
        <w:rPr>
          <w:rFonts w:ascii="Comic Sans MS" w:hAnsi="Comic Sans MS" w:cs="Arial"/>
          <w:sz w:val="24"/>
          <w:szCs w:val="24"/>
        </w:rPr>
        <w:t xml:space="preserve">/ </w:t>
      </w:r>
      <w:r w:rsidRPr="00955CF2">
        <w:rPr>
          <w:rFonts w:ascii="Comic Sans MS" w:hAnsi="Comic Sans MS" w:cs="Arial"/>
          <w:sz w:val="24"/>
          <w:szCs w:val="24"/>
        </w:rPr>
        <w:t>carers</w:t>
      </w:r>
      <w:r w:rsidR="000F6AB9" w:rsidRPr="00955CF2">
        <w:rPr>
          <w:rFonts w:ascii="Comic Sans MS" w:hAnsi="Comic Sans MS" w:cs="Arial"/>
          <w:sz w:val="24"/>
          <w:szCs w:val="24"/>
        </w:rPr>
        <w:t xml:space="preserve"> and children/ </w:t>
      </w:r>
      <w:r w:rsidRPr="00955CF2">
        <w:rPr>
          <w:rFonts w:ascii="Comic Sans MS" w:hAnsi="Comic Sans MS" w:cs="Arial"/>
          <w:sz w:val="24"/>
          <w:szCs w:val="24"/>
        </w:rPr>
        <w:t xml:space="preserve">young people. The policy reflects the </w:t>
      </w:r>
      <w:r w:rsidR="00757CDD" w:rsidRPr="00955CF2">
        <w:rPr>
          <w:rFonts w:ascii="Comic Sans MS" w:hAnsi="Comic Sans MS" w:cs="Arial"/>
          <w:sz w:val="24"/>
          <w:szCs w:val="24"/>
        </w:rPr>
        <w:t>ALN Code (2021</w:t>
      </w:r>
      <w:r w:rsidRPr="00955CF2">
        <w:rPr>
          <w:rFonts w:ascii="Comic Sans MS" w:hAnsi="Comic Sans MS" w:cs="Arial"/>
          <w:sz w:val="24"/>
          <w:szCs w:val="24"/>
        </w:rPr>
        <w:t>)</w:t>
      </w:r>
      <w:r w:rsidR="00757CDD" w:rsidRPr="00955CF2">
        <w:rPr>
          <w:rFonts w:ascii="Comic Sans MS" w:hAnsi="Comic Sans MS" w:cs="Arial"/>
          <w:sz w:val="24"/>
          <w:szCs w:val="24"/>
        </w:rPr>
        <w:t>.</w:t>
      </w:r>
    </w:p>
    <w:p w14:paraId="65E95FDB" w14:textId="77777777" w:rsidR="00DF543D" w:rsidRPr="00955CF2" w:rsidRDefault="00DF543D" w:rsidP="00DF543D">
      <w:pPr>
        <w:rPr>
          <w:rFonts w:ascii="Comic Sans MS" w:hAnsi="Comic Sans MS" w:cs="Arial"/>
          <w:sz w:val="24"/>
          <w:szCs w:val="24"/>
          <w:u w:val="single"/>
        </w:rPr>
      </w:pPr>
      <w:r w:rsidRPr="00955CF2">
        <w:rPr>
          <w:rFonts w:ascii="Comic Sans MS" w:hAnsi="Comic Sans MS" w:cs="Arial"/>
          <w:sz w:val="24"/>
          <w:szCs w:val="24"/>
          <w:u w:val="single"/>
        </w:rPr>
        <w:t>How can parents access this policy?</w:t>
      </w:r>
    </w:p>
    <w:p w14:paraId="450F2EEC"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Parents can see a copy of this policy on the school website or a hard copy can be requested from the school office. (Please inform the school if you need the policy to be made available to you in a different format).</w:t>
      </w:r>
    </w:p>
    <w:p w14:paraId="7287EFD2"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Context</w:t>
      </w:r>
    </w:p>
    <w:p w14:paraId="64082E31" w14:textId="77777777" w:rsidR="00DF543D" w:rsidRPr="00955CF2" w:rsidRDefault="00DF543D" w:rsidP="00DF543D">
      <w:pPr>
        <w:rPr>
          <w:rFonts w:ascii="Comic Sans MS" w:hAnsi="Comic Sans MS" w:cs="Arial"/>
          <w:b/>
          <w:sz w:val="24"/>
          <w:szCs w:val="24"/>
        </w:rPr>
      </w:pPr>
      <w:r w:rsidRPr="00955CF2">
        <w:rPr>
          <w:rFonts w:ascii="Comic Sans MS" w:hAnsi="Comic Sans MS" w:cs="Arial"/>
          <w:sz w:val="24"/>
          <w:szCs w:val="24"/>
        </w:rPr>
        <w:t>This policy complies with the statutory requirement laid out in the ALN Code</w:t>
      </w:r>
      <w:r w:rsidR="00757CDD" w:rsidRPr="00955CF2">
        <w:rPr>
          <w:rFonts w:ascii="Comic Sans MS" w:hAnsi="Comic Sans MS" w:cs="Arial"/>
          <w:sz w:val="24"/>
          <w:szCs w:val="24"/>
        </w:rPr>
        <w:t xml:space="preserve"> (</w:t>
      </w:r>
      <w:r w:rsidRPr="00955CF2">
        <w:rPr>
          <w:rFonts w:ascii="Comic Sans MS" w:hAnsi="Comic Sans MS" w:cs="Arial"/>
          <w:sz w:val="24"/>
          <w:szCs w:val="24"/>
        </w:rPr>
        <w:t>2021)</w:t>
      </w:r>
      <w:r w:rsidR="00757CDD" w:rsidRPr="00955CF2">
        <w:rPr>
          <w:rFonts w:ascii="Comic Sans MS" w:hAnsi="Comic Sans MS" w:cs="Arial"/>
          <w:sz w:val="24"/>
          <w:szCs w:val="24"/>
        </w:rPr>
        <w:t xml:space="preserve"> </w:t>
      </w:r>
      <w:r w:rsidRPr="00955CF2">
        <w:rPr>
          <w:rFonts w:ascii="Comic Sans MS" w:hAnsi="Comic Sans MS" w:cs="Arial"/>
          <w:sz w:val="24"/>
          <w:szCs w:val="24"/>
        </w:rPr>
        <w:t xml:space="preserve">and has been written with reference to the following related guidance and documents: </w:t>
      </w:r>
      <w:r w:rsidRPr="00955CF2">
        <w:rPr>
          <w:rFonts w:ascii="Comic Sans MS" w:hAnsi="Comic Sans MS" w:cs="Arial"/>
          <w:b/>
          <w:sz w:val="24"/>
          <w:szCs w:val="24"/>
        </w:rPr>
        <w:t>for example</w:t>
      </w:r>
    </w:p>
    <w:p w14:paraId="28E10503" w14:textId="77777777" w:rsidR="00DF543D" w:rsidRPr="00955CF2" w:rsidRDefault="00DF543D" w:rsidP="00DF543D">
      <w:pPr>
        <w:pStyle w:val="ListParagraph"/>
        <w:numPr>
          <w:ilvl w:val="0"/>
          <w:numId w:val="4"/>
        </w:numPr>
        <w:spacing w:after="0" w:line="360" w:lineRule="auto"/>
        <w:ind w:left="714" w:hanging="357"/>
        <w:rPr>
          <w:rFonts w:ascii="Comic Sans MS" w:hAnsi="Comic Sans MS" w:cs="Arial"/>
          <w:sz w:val="24"/>
          <w:szCs w:val="24"/>
        </w:rPr>
      </w:pPr>
      <w:r w:rsidRPr="00955CF2">
        <w:rPr>
          <w:rFonts w:ascii="Comic Sans MS" w:hAnsi="Comic Sans MS" w:cs="Arial"/>
          <w:sz w:val="24"/>
          <w:szCs w:val="24"/>
        </w:rPr>
        <w:t xml:space="preserve">Equality Act 2010: </w:t>
      </w:r>
    </w:p>
    <w:p w14:paraId="5B8A1D8E" w14:textId="114852EF" w:rsidR="00DF543D" w:rsidRPr="00955CF2" w:rsidRDefault="00C667E6" w:rsidP="00DF543D">
      <w:pPr>
        <w:pStyle w:val="ListParagraph"/>
        <w:numPr>
          <w:ilvl w:val="0"/>
          <w:numId w:val="4"/>
        </w:numPr>
        <w:spacing w:after="0" w:line="360" w:lineRule="auto"/>
        <w:ind w:left="714" w:hanging="357"/>
        <w:rPr>
          <w:rFonts w:ascii="Comic Sans MS" w:hAnsi="Comic Sans MS" w:cs="Arial"/>
          <w:sz w:val="24"/>
          <w:szCs w:val="24"/>
        </w:rPr>
      </w:pPr>
      <w:r w:rsidRPr="00955CF2">
        <w:rPr>
          <w:rFonts w:ascii="Comic Sans MS" w:hAnsi="Comic Sans MS" w:cs="Arial"/>
          <w:sz w:val="24"/>
          <w:szCs w:val="24"/>
        </w:rPr>
        <w:t xml:space="preserve">St Peter’s School </w:t>
      </w:r>
      <w:r w:rsidR="00DF543D" w:rsidRPr="00955CF2">
        <w:rPr>
          <w:rFonts w:ascii="Comic Sans MS" w:hAnsi="Comic Sans MS" w:cs="Arial"/>
          <w:sz w:val="24"/>
          <w:szCs w:val="24"/>
        </w:rPr>
        <w:t>Safeguarding Policy</w:t>
      </w:r>
    </w:p>
    <w:p w14:paraId="5C9CA5C7" w14:textId="714C0A5F" w:rsidR="00DF543D" w:rsidRPr="00955CF2" w:rsidRDefault="00C667E6" w:rsidP="00DF543D">
      <w:pPr>
        <w:pStyle w:val="ListParagraph"/>
        <w:numPr>
          <w:ilvl w:val="0"/>
          <w:numId w:val="4"/>
        </w:numPr>
        <w:spacing w:after="0" w:line="360" w:lineRule="auto"/>
        <w:ind w:left="714" w:hanging="357"/>
        <w:rPr>
          <w:rFonts w:ascii="Comic Sans MS" w:hAnsi="Comic Sans MS" w:cs="Arial"/>
          <w:sz w:val="24"/>
          <w:szCs w:val="24"/>
        </w:rPr>
      </w:pPr>
      <w:r w:rsidRPr="00955CF2">
        <w:rPr>
          <w:rFonts w:ascii="Comic Sans MS" w:hAnsi="Comic Sans MS" w:cs="Arial"/>
          <w:sz w:val="24"/>
          <w:szCs w:val="24"/>
        </w:rPr>
        <w:t xml:space="preserve">WCBC </w:t>
      </w:r>
      <w:r w:rsidR="00DF543D" w:rsidRPr="00955CF2">
        <w:rPr>
          <w:rFonts w:ascii="Comic Sans MS" w:hAnsi="Comic Sans MS" w:cs="Arial"/>
          <w:sz w:val="24"/>
          <w:szCs w:val="24"/>
        </w:rPr>
        <w:t>Admissions Policy</w:t>
      </w:r>
    </w:p>
    <w:p w14:paraId="0090B14B" w14:textId="5CAF9088" w:rsidR="00DF543D" w:rsidRPr="00955CF2" w:rsidRDefault="00C667E6" w:rsidP="00DF543D">
      <w:pPr>
        <w:pStyle w:val="ListParagraph"/>
        <w:numPr>
          <w:ilvl w:val="0"/>
          <w:numId w:val="3"/>
        </w:numPr>
        <w:spacing w:line="360" w:lineRule="auto"/>
        <w:ind w:left="714" w:hanging="357"/>
        <w:rPr>
          <w:rFonts w:ascii="Comic Sans MS" w:hAnsi="Comic Sans MS" w:cs="Arial"/>
          <w:sz w:val="24"/>
          <w:szCs w:val="24"/>
        </w:rPr>
      </w:pPr>
      <w:r w:rsidRPr="00955CF2">
        <w:rPr>
          <w:rFonts w:ascii="Comic Sans MS" w:hAnsi="Comic Sans MS" w:cs="Arial"/>
          <w:sz w:val="24"/>
          <w:szCs w:val="24"/>
        </w:rPr>
        <w:t xml:space="preserve">St Peter’s School </w:t>
      </w:r>
      <w:r w:rsidR="00DF543D" w:rsidRPr="00955CF2">
        <w:rPr>
          <w:rFonts w:ascii="Comic Sans MS" w:hAnsi="Comic Sans MS" w:cs="Arial"/>
          <w:sz w:val="24"/>
          <w:szCs w:val="24"/>
        </w:rPr>
        <w:t xml:space="preserve">Behaviour Policy </w:t>
      </w:r>
    </w:p>
    <w:p w14:paraId="49EE303C" w14:textId="735073C9" w:rsidR="00DF543D" w:rsidRPr="00955CF2" w:rsidRDefault="00C667E6" w:rsidP="00DF543D">
      <w:pPr>
        <w:pStyle w:val="ListParagraph"/>
        <w:numPr>
          <w:ilvl w:val="0"/>
          <w:numId w:val="3"/>
        </w:numPr>
        <w:spacing w:line="360" w:lineRule="auto"/>
        <w:ind w:left="714" w:hanging="357"/>
        <w:rPr>
          <w:rFonts w:ascii="Comic Sans MS" w:hAnsi="Comic Sans MS" w:cs="Arial"/>
          <w:sz w:val="24"/>
          <w:szCs w:val="24"/>
        </w:rPr>
      </w:pPr>
      <w:r w:rsidRPr="00955CF2">
        <w:rPr>
          <w:rFonts w:ascii="Comic Sans MS" w:hAnsi="Comic Sans MS" w:cs="Arial"/>
          <w:sz w:val="24"/>
          <w:szCs w:val="24"/>
        </w:rPr>
        <w:t xml:space="preserve">St Peter’s School </w:t>
      </w:r>
      <w:r w:rsidR="00DF543D" w:rsidRPr="00955CF2">
        <w:rPr>
          <w:rFonts w:ascii="Comic Sans MS" w:hAnsi="Comic Sans MS" w:cs="Arial"/>
          <w:sz w:val="24"/>
          <w:szCs w:val="24"/>
        </w:rPr>
        <w:t>Attendance Policy</w:t>
      </w:r>
    </w:p>
    <w:p w14:paraId="51BD4B28" w14:textId="518CE896" w:rsidR="00DF543D" w:rsidRPr="00955CF2" w:rsidRDefault="00DF543D" w:rsidP="00DF543D">
      <w:pPr>
        <w:pStyle w:val="ListParagraph"/>
        <w:numPr>
          <w:ilvl w:val="0"/>
          <w:numId w:val="3"/>
        </w:numPr>
        <w:spacing w:line="360" w:lineRule="auto"/>
        <w:ind w:left="714" w:hanging="357"/>
        <w:rPr>
          <w:rFonts w:ascii="Comic Sans MS" w:hAnsi="Comic Sans MS" w:cs="Arial"/>
          <w:sz w:val="24"/>
          <w:szCs w:val="24"/>
        </w:rPr>
      </w:pPr>
      <w:r w:rsidRPr="00955CF2">
        <w:rPr>
          <w:rFonts w:ascii="Comic Sans MS" w:hAnsi="Comic Sans MS" w:cs="Arial"/>
          <w:sz w:val="24"/>
          <w:szCs w:val="24"/>
        </w:rPr>
        <w:t xml:space="preserve">Social Services and Wellbeing </w:t>
      </w:r>
      <w:r w:rsidR="00C667E6" w:rsidRPr="00955CF2">
        <w:rPr>
          <w:rFonts w:ascii="Comic Sans MS" w:hAnsi="Comic Sans MS" w:cs="Arial"/>
          <w:sz w:val="24"/>
          <w:szCs w:val="24"/>
        </w:rPr>
        <w:t xml:space="preserve">(Wales) </w:t>
      </w:r>
      <w:r w:rsidRPr="00955CF2">
        <w:rPr>
          <w:rFonts w:ascii="Comic Sans MS" w:hAnsi="Comic Sans MS" w:cs="Arial"/>
          <w:sz w:val="24"/>
          <w:szCs w:val="24"/>
        </w:rPr>
        <w:t>Act</w:t>
      </w:r>
      <w:r w:rsidR="00C667E6" w:rsidRPr="00955CF2">
        <w:rPr>
          <w:rFonts w:ascii="Comic Sans MS" w:hAnsi="Comic Sans MS" w:cs="Arial"/>
          <w:sz w:val="24"/>
          <w:szCs w:val="24"/>
        </w:rPr>
        <w:t xml:space="preserve"> 2014</w:t>
      </w:r>
    </w:p>
    <w:p w14:paraId="65F92F45"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 xml:space="preserve">Ethos </w:t>
      </w:r>
    </w:p>
    <w:p w14:paraId="23975FEE"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For children and young people with Additional Learning needs:</w:t>
      </w:r>
    </w:p>
    <w:p w14:paraId="0147FC97"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lastRenderedPageBreak/>
        <w:t>All children and young people are valued as individuals and their varying needs are dealt with sensitively and effectively. We believe that each child receives a broad, balanced and differentiated curriculum ensuring self-esteem and confidence are enhanced and a positive attitude is developed.</w:t>
      </w:r>
    </w:p>
    <w:p w14:paraId="41B1D923"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We are committed to the successful inclusion of pupils with Additional Learning Needs (ALN). Within our school, every teacher is a teacher of all pupils, including those with ALN incorporating children and young people with social, emotional and mental health needs.</w:t>
      </w:r>
    </w:p>
    <w:p w14:paraId="5EE3FAF7"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We aim to promote and sustain a whole school approach to wellbeing</w:t>
      </w:r>
      <w:r w:rsidR="000F6AB9" w:rsidRPr="00955CF2">
        <w:rPr>
          <w:rFonts w:ascii="Comic Sans MS" w:hAnsi="Comic Sans MS" w:cs="Arial"/>
          <w:sz w:val="24"/>
          <w:szCs w:val="24"/>
        </w:rPr>
        <w:t>,</w:t>
      </w:r>
      <w:r w:rsidRPr="00955CF2">
        <w:rPr>
          <w:rFonts w:ascii="Comic Sans MS" w:hAnsi="Comic Sans MS" w:cs="Arial"/>
          <w:sz w:val="24"/>
          <w:szCs w:val="24"/>
        </w:rPr>
        <w:t xml:space="preserve"> which gives recognition to the strong links between wellbeing and outcomes for our children and young people.</w:t>
      </w:r>
    </w:p>
    <w:p w14:paraId="6B1FC692"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Every child is equal, valued and unique. We aim to provide an environment where all pupils feel safe and can flourish. We will respond to individuals in ways which take into account their varied life experiences and particular needs.</w:t>
      </w:r>
    </w:p>
    <w:p w14:paraId="3D11BE02"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We are committed to providing an education that enables all pupils to make progress so that they achieve their best, become confident individuals living fulfilling lives and make a successful transition into adulthood.</w:t>
      </w:r>
    </w:p>
    <w:p w14:paraId="6CB32D03"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We are committed to promoting and providing all children and young people with a person centred education, paying attention to what is important to and</w:t>
      </w:r>
      <w:r w:rsidR="000F6AB9" w:rsidRPr="00955CF2">
        <w:rPr>
          <w:rFonts w:ascii="Comic Sans MS" w:hAnsi="Comic Sans MS" w:cs="Arial"/>
          <w:sz w:val="24"/>
          <w:szCs w:val="24"/>
        </w:rPr>
        <w:t xml:space="preserve"> what is important for them</w:t>
      </w:r>
      <w:r w:rsidRPr="00955CF2">
        <w:rPr>
          <w:rFonts w:ascii="Comic Sans MS" w:hAnsi="Comic Sans MS" w:cs="Arial"/>
          <w:sz w:val="24"/>
          <w:szCs w:val="24"/>
        </w:rPr>
        <w:t>.</w:t>
      </w:r>
    </w:p>
    <w:p w14:paraId="30D2C793" w14:textId="77777777" w:rsidR="00DF543D" w:rsidRPr="00955CF2" w:rsidRDefault="00DF543D" w:rsidP="00DF543D">
      <w:pPr>
        <w:pStyle w:val="ListParagraph"/>
        <w:numPr>
          <w:ilvl w:val="0"/>
          <w:numId w:val="2"/>
        </w:numPr>
        <w:rPr>
          <w:rFonts w:ascii="Comic Sans MS" w:hAnsi="Comic Sans MS" w:cs="Arial"/>
          <w:sz w:val="24"/>
          <w:szCs w:val="24"/>
        </w:rPr>
      </w:pPr>
      <w:r w:rsidRPr="00955CF2">
        <w:rPr>
          <w:rFonts w:ascii="Comic Sans MS" w:hAnsi="Comic Sans MS" w:cs="Arial"/>
          <w:sz w:val="24"/>
          <w:szCs w:val="24"/>
        </w:rPr>
        <w:t>We are committed to ensuring the rights of the child in accordance with the United Nations Convention on the Rights of the Child.</w:t>
      </w:r>
    </w:p>
    <w:p w14:paraId="213F1311" w14:textId="77777777" w:rsidR="00DF543D" w:rsidRPr="00955CF2" w:rsidRDefault="00DF543D" w:rsidP="00DF543D">
      <w:pPr>
        <w:spacing w:after="0" w:line="240" w:lineRule="auto"/>
        <w:rPr>
          <w:rFonts w:ascii="Comic Sans MS" w:hAnsi="Comic Sans MS" w:cs="Arial"/>
          <w:b/>
          <w:sz w:val="24"/>
          <w:szCs w:val="24"/>
          <w:u w:val="single"/>
        </w:rPr>
      </w:pPr>
      <w:r w:rsidRPr="00955CF2">
        <w:rPr>
          <w:rFonts w:ascii="Comic Sans MS" w:hAnsi="Comic Sans MS" w:cs="Arial"/>
          <w:b/>
          <w:sz w:val="24"/>
          <w:szCs w:val="24"/>
          <w:u w:val="single"/>
        </w:rPr>
        <w:t xml:space="preserve">Aims and Objectives </w:t>
      </w:r>
    </w:p>
    <w:p w14:paraId="0BCB43A7" w14:textId="77777777" w:rsidR="00DF543D" w:rsidRPr="00955CF2" w:rsidRDefault="00DF543D" w:rsidP="00DF543D">
      <w:pPr>
        <w:spacing w:after="0" w:line="240" w:lineRule="auto"/>
        <w:rPr>
          <w:rFonts w:ascii="Comic Sans MS" w:hAnsi="Comic Sans MS" w:cs="Arial"/>
          <w:sz w:val="24"/>
          <w:szCs w:val="24"/>
        </w:rPr>
      </w:pPr>
      <w:r w:rsidRPr="00955CF2">
        <w:rPr>
          <w:rFonts w:ascii="Comic Sans MS" w:hAnsi="Comic Sans MS" w:cs="Arial"/>
          <w:sz w:val="24"/>
          <w:szCs w:val="24"/>
        </w:rPr>
        <w:t>As a school, we will;</w:t>
      </w:r>
    </w:p>
    <w:p w14:paraId="0FEF144B"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develop effective whole school provision for children and young people in all areas of need;</w:t>
      </w:r>
    </w:p>
    <w:p w14:paraId="61EA44AE"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 xml:space="preserve">take into account the views, wishes and feelings of children and young people and ensure their full participation where possible; </w:t>
      </w:r>
    </w:p>
    <w:p w14:paraId="7359B354"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recognise the views of parents/carers to ensure they are fully engaged in decision making;</w:t>
      </w:r>
    </w:p>
    <w:p w14:paraId="5341A1D7"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ensure a clear process for identifying, assessing, planning, providing and reviewing for children and young people who have ALN with them and their parents/carers at the centre;</w:t>
      </w:r>
    </w:p>
    <w:p w14:paraId="17EA868E"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provide a curriculum that is broad and balanced to engage all children and young people at all levels and to promote an inclusive culture of learning;</w:t>
      </w:r>
    </w:p>
    <w:p w14:paraId="1B38BA13"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ensure equality of provision for all children and young people, including but not exclusive to, those with ALN;</w:t>
      </w:r>
    </w:p>
    <w:p w14:paraId="6A471F20" w14:textId="77777777" w:rsidR="00DF543D" w:rsidRPr="00955CF2" w:rsidRDefault="00DF543D"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t>enable children and young people with ALN to achieve their potential;</w:t>
      </w:r>
    </w:p>
    <w:p w14:paraId="4581FF9E" w14:textId="77777777" w:rsidR="00DF543D" w:rsidRPr="00955CF2" w:rsidRDefault="005F2B61" w:rsidP="00DF543D">
      <w:pPr>
        <w:pStyle w:val="ListParagraph"/>
        <w:numPr>
          <w:ilvl w:val="0"/>
          <w:numId w:val="5"/>
        </w:numPr>
        <w:spacing w:after="0" w:line="240" w:lineRule="auto"/>
        <w:rPr>
          <w:rFonts w:ascii="Comic Sans MS" w:hAnsi="Comic Sans MS" w:cs="Arial"/>
          <w:sz w:val="24"/>
          <w:szCs w:val="24"/>
        </w:rPr>
      </w:pPr>
      <w:r w:rsidRPr="00955CF2">
        <w:rPr>
          <w:rFonts w:ascii="Comic Sans MS" w:hAnsi="Comic Sans MS" w:cs="Arial"/>
          <w:sz w:val="24"/>
          <w:szCs w:val="24"/>
        </w:rPr>
        <w:lastRenderedPageBreak/>
        <w:t xml:space="preserve">provide and access </w:t>
      </w:r>
      <w:r w:rsidR="00DF543D" w:rsidRPr="00955CF2">
        <w:rPr>
          <w:rFonts w:ascii="Comic Sans MS" w:hAnsi="Comic Sans MS" w:cs="Arial"/>
          <w:sz w:val="24"/>
          <w:szCs w:val="24"/>
        </w:rPr>
        <w:t>advice and support for all staff working with children and young people with ALN.</w:t>
      </w:r>
    </w:p>
    <w:p w14:paraId="273826F1" w14:textId="77777777" w:rsidR="00DF543D" w:rsidRPr="00955CF2" w:rsidRDefault="00DF543D" w:rsidP="00DF543D">
      <w:pPr>
        <w:rPr>
          <w:rFonts w:ascii="Comic Sans MS" w:hAnsi="Comic Sans MS" w:cs="Arial"/>
          <w:b/>
          <w:sz w:val="24"/>
          <w:szCs w:val="24"/>
          <w:u w:val="single"/>
        </w:rPr>
      </w:pPr>
    </w:p>
    <w:p w14:paraId="303ABD86"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 xml:space="preserve">Partnership with Parents/ Carers </w:t>
      </w:r>
    </w:p>
    <w:p w14:paraId="58858C94"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child is at the centre of everything we do and we will work with families to achieve the best outcomes for their child.</w:t>
      </w:r>
    </w:p>
    <w:p w14:paraId="166EEDDF" w14:textId="77777777" w:rsidR="000F6AB9" w:rsidRPr="00955CF2" w:rsidRDefault="00DF543D" w:rsidP="00DF543D">
      <w:pPr>
        <w:rPr>
          <w:rFonts w:ascii="Comic Sans MS" w:hAnsi="Comic Sans MS" w:cs="Arial"/>
          <w:sz w:val="24"/>
          <w:szCs w:val="24"/>
        </w:rPr>
      </w:pPr>
      <w:r w:rsidRPr="00955CF2">
        <w:rPr>
          <w:rFonts w:ascii="Comic Sans MS" w:hAnsi="Comic Sans MS" w:cs="Arial"/>
          <w:sz w:val="24"/>
          <w:szCs w:val="24"/>
        </w:rPr>
        <w:t>Our school is committed to establishing and maintaining good working relationships with the families of all our pupils and recognises the importance of a partnership between home and school. Parents are kept informed of children’s pr</w:t>
      </w:r>
      <w:r w:rsidR="000F6AB9" w:rsidRPr="00955CF2">
        <w:rPr>
          <w:rFonts w:ascii="Comic Sans MS" w:hAnsi="Comic Sans MS" w:cs="Arial"/>
          <w:sz w:val="24"/>
          <w:szCs w:val="24"/>
        </w:rPr>
        <w:t xml:space="preserve">ogress and </w:t>
      </w:r>
      <w:r w:rsidRPr="00955CF2">
        <w:rPr>
          <w:rFonts w:ascii="Comic Sans MS" w:hAnsi="Comic Sans MS" w:cs="Arial"/>
          <w:sz w:val="24"/>
          <w:szCs w:val="24"/>
        </w:rPr>
        <w:t xml:space="preserve">are encouraged to play </w:t>
      </w:r>
      <w:r w:rsidR="000F6AB9" w:rsidRPr="00955CF2">
        <w:rPr>
          <w:rFonts w:ascii="Comic Sans MS" w:hAnsi="Comic Sans MS" w:cs="Arial"/>
          <w:sz w:val="24"/>
          <w:szCs w:val="24"/>
        </w:rPr>
        <w:t>an active part in their children</w:t>
      </w:r>
      <w:r w:rsidRPr="00955CF2">
        <w:rPr>
          <w:rFonts w:ascii="Comic Sans MS" w:hAnsi="Comic Sans MS" w:cs="Arial"/>
          <w:sz w:val="24"/>
          <w:szCs w:val="24"/>
        </w:rPr>
        <w:t xml:space="preserve">’s learning and to support targets set. </w:t>
      </w:r>
    </w:p>
    <w:p w14:paraId="38A85143"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Parents with concerns about their child should discuss these first with the class teacher who will inform the </w:t>
      </w:r>
      <w:r w:rsidR="00CC1347" w:rsidRPr="00955CF2">
        <w:rPr>
          <w:rFonts w:ascii="Comic Sans MS" w:hAnsi="Comic Sans MS" w:cs="Arial"/>
          <w:sz w:val="24"/>
          <w:szCs w:val="24"/>
        </w:rPr>
        <w:t xml:space="preserve">Additional Learning Needs Coordinator </w:t>
      </w:r>
      <w:r w:rsidRPr="00955CF2">
        <w:rPr>
          <w:rFonts w:ascii="Comic Sans MS" w:hAnsi="Comic Sans MS" w:cs="Arial"/>
          <w:sz w:val="24"/>
          <w:szCs w:val="24"/>
        </w:rPr>
        <w:t>if necessary. Parents are fully involved in the review process. Written information is in accessible formats and sufficient notice is given for meetings to enable parents/carers time to prepare.</w:t>
      </w:r>
    </w:p>
    <w:p w14:paraId="2C425B98"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Pupil Participation:</w:t>
      </w:r>
    </w:p>
    <w:p w14:paraId="08C0B169"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The views of all pupils are valued. </w:t>
      </w:r>
      <w:r w:rsidR="000F6AB9" w:rsidRPr="00955CF2">
        <w:rPr>
          <w:rFonts w:ascii="Comic Sans MS" w:hAnsi="Comic Sans MS" w:cs="Arial"/>
          <w:sz w:val="24"/>
          <w:szCs w:val="24"/>
        </w:rPr>
        <w:t xml:space="preserve">A person centred approach is adopted throughout our school, placing the child/ young person at the heart of everything we do. </w:t>
      </w:r>
      <w:r w:rsidRPr="00955CF2">
        <w:rPr>
          <w:rFonts w:ascii="Comic Sans MS" w:hAnsi="Comic Sans MS" w:cs="Arial"/>
          <w:sz w:val="24"/>
          <w:szCs w:val="24"/>
        </w:rPr>
        <w:t xml:space="preserve">Pupils with ALN are supported to be involved in decision making and to be able to express any concerns. </w:t>
      </w:r>
    </w:p>
    <w:p w14:paraId="6362BECB"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Definition of ALN</w:t>
      </w:r>
    </w:p>
    <w:p w14:paraId="5E3E4DAE" w14:textId="08BE386A"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At our school we use the definition of ALN from the Code (</w:t>
      </w:r>
      <w:r w:rsidR="00C667E6" w:rsidRPr="00955CF2">
        <w:rPr>
          <w:rFonts w:ascii="Comic Sans MS" w:hAnsi="Comic Sans MS" w:cs="Arial"/>
          <w:sz w:val="24"/>
          <w:szCs w:val="24"/>
        </w:rPr>
        <w:t xml:space="preserve">The Additional learning Needs Code for Wales </w:t>
      </w:r>
      <w:r w:rsidRPr="00955CF2">
        <w:rPr>
          <w:rFonts w:ascii="Comic Sans MS" w:hAnsi="Comic Sans MS" w:cs="Arial"/>
          <w:sz w:val="24"/>
          <w:szCs w:val="24"/>
        </w:rPr>
        <w:t xml:space="preserve">2021) </w:t>
      </w:r>
    </w:p>
    <w:p w14:paraId="1737078C"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b/>
          <w:sz w:val="24"/>
          <w:szCs w:val="24"/>
        </w:rPr>
      </w:pPr>
      <w:r w:rsidRPr="00955CF2">
        <w:rPr>
          <w:rFonts w:ascii="Comic Sans MS" w:hAnsi="Comic Sans MS" w:cs="Arial"/>
          <w:b/>
          <w:sz w:val="24"/>
          <w:szCs w:val="24"/>
        </w:rPr>
        <w:t>Additional learning needs</w:t>
      </w:r>
    </w:p>
    <w:p w14:paraId="35293896"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t>(1) A person has additional learning needs if he or she has a learning difficulty or disability (whether the learning difficulty or disability arises from a medical condition or otherwise) which calls for additional learning provision.</w:t>
      </w:r>
    </w:p>
    <w:p w14:paraId="096CAB36"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t>(2) A child of compulsory school age or person over that age has a learning difficulty or disability if he or she—</w:t>
      </w:r>
    </w:p>
    <w:p w14:paraId="28F0EC7E"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t>(a) has a significantly greater difficulty in learning than the majority of others of the same age, or</w:t>
      </w:r>
    </w:p>
    <w:p w14:paraId="3DAD6841"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lastRenderedPageBreak/>
        <w:t>(b) has a disability for the purposes of the Equality Act 2010 which prevents or hinders him or her from making use of facilities for education or training of a kind generally provided for others of the same age in mainstream maintained schools or mainstream institutions in the further education sector.</w:t>
      </w:r>
    </w:p>
    <w:p w14:paraId="40854E38"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t>(3) A child under compulsory school age has a learning difficulty or disability if he or she is, or would be if no additional learning provision were made, likely to be within subsection (2) when of compulsory school age.</w:t>
      </w:r>
    </w:p>
    <w:p w14:paraId="5516948E" w14:textId="77777777" w:rsidR="00DF543D" w:rsidRPr="00955CF2" w:rsidRDefault="00DF543D" w:rsidP="00DF543D">
      <w:pPr>
        <w:pBdr>
          <w:top w:val="single" w:sz="4" w:space="1" w:color="auto"/>
          <w:left w:val="single" w:sz="4" w:space="4" w:color="auto"/>
          <w:bottom w:val="single" w:sz="4" w:space="1" w:color="auto"/>
          <w:right w:val="single" w:sz="4" w:space="4" w:color="auto"/>
        </w:pBdr>
        <w:rPr>
          <w:rFonts w:ascii="Comic Sans MS" w:hAnsi="Comic Sans MS" w:cs="Arial"/>
          <w:sz w:val="24"/>
          <w:szCs w:val="24"/>
        </w:rPr>
      </w:pPr>
      <w:r w:rsidRPr="00955CF2">
        <w:rPr>
          <w:rFonts w:ascii="Comic Sans MS" w:hAnsi="Comic Sans MS" w:cs="Arial"/>
          <w:sz w:val="24"/>
          <w:szCs w:val="24"/>
        </w:rPr>
        <w:t>(4) A person does not have a learning difficulty or disability solely because the language (or form of language) in which he or she is or will be taught is different from a language (or form of language) which is or has been used at home.</w:t>
      </w:r>
    </w:p>
    <w:p w14:paraId="5E4E0019" w14:textId="77777777" w:rsidR="00DF543D" w:rsidRPr="00955CF2" w:rsidRDefault="00DF543D" w:rsidP="00DF543D">
      <w:pPr>
        <w:rPr>
          <w:rFonts w:ascii="Comic Sans MS" w:hAnsi="Comic Sans MS" w:cs="Arial"/>
          <w:b/>
          <w:sz w:val="24"/>
          <w:szCs w:val="24"/>
          <w:u w:val="single"/>
        </w:rPr>
      </w:pPr>
      <w:r w:rsidRPr="00955CF2">
        <w:rPr>
          <w:rFonts w:ascii="Comic Sans MS" w:hAnsi="Comic Sans MS" w:cs="Arial"/>
          <w:b/>
          <w:sz w:val="24"/>
          <w:szCs w:val="24"/>
          <w:u w:val="single"/>
        </w:rPr>
        <w:t xml:space="preserve">Role and Responsibilities </w:t>
      </w:r>
    </w:p>
    <w:p w14:paraId="7166AA3A" w14:textId="77777777" w:rsidR="00DF543D" w:rsidRPr="00955CF2" w:rsidRDefault="00DF543D" w:rsidP="00DF543D">
      <w:pPr>
        <w:rPr>
          <w:rFonts w:ascii="Comic Sans MS" w:hAnsi="Comic Sans MS" w:cs="Arial"/>
          <w:sz w:val="24"/>
          <w:szCs w:val="24"/>
        </w:rPr>
      </w:pPr>
      <w:r w:rsidRPr="00955CF2">
        <w:rPr>
          <w:rFonts w:ascii="Comic Sans MS" w:hAnsi="Comic Sans MS" w:cs="Arial"/>
          <w:b/>
          <w:sz w:val="24"/>
          <w:szCs w:val="24"/>
        </w:rPr>
        <w:t>Governors will ensure that</w:t>
      </w:r>
      <w:r w:rsidRPr="00955CF2">
        <w:rPr>
          <w:rFonts w:ascii="Comic Sans MS" w:hAnsi="Comic Sans MS" w:cs="Arial"/>
          <w:sz w:val="24"/>
          <w:szCs w:val="24"/>
        </w:rPr>
        <w:t>:</w:t>
      </w:r>
    </w:p>
    <w:p w14:paraId="0A9D6989" w14:textId="77777777" w:rsidR="00DF543D" w:rsidRPr="00955CF2" w:rsidRDefault="00DF543D" w:rsidP="00DF543D">
      <w:pPr>
        <w:pStyle w:val="ListParagraph"/>
        <w:numPr>
          <w:ilvl w:val="0"/>
          <w:numId w:val="7"/>
        </w:numPr>
        <w:rPr>
          <w:rFonts w:ascii="Comic Sans MS" w:hAnsi="Comic Sans MS" w:cs="Arial"/>
          <w:sz w:val="24"/>
          <w:szCs w:val="24"/>
        </w:rPr>
      </w:pPr>
      <w:r w:rsidRPr="00955CF2">
        <w:rPr>
          <w:rFonts w:ascii="Comic Sans MS" w:hAnsi="Comic Sans MS" w:cs="Arial"/>
          <w:sz w:val="24"/>
          <w:szCs w:val="24"/>
        </w:rPr>
        <w:t>the necessary provision is made for any pupil with ALN;</w:t>
      </w:r>
    </w:p>
    <w:p w14:paraId="53E666FD" w14:textId="77777777" w:rsidR="00DF543D" w:rsidRPr="00955CF2" w:rsidRDefault="00DF543D" w:rsidP="00DF543D">
      <w:pPr>
        <w:pStyle w:val="ListParagraph"/>
        <w:numPr>
          <w:ilvl w:val="0"/>
          <w:numId w:val="7"/>
        </w:numPr>
        <w:rPr>
          <w:rFonts w:ascii="Comic Sans MS" w:hAnsi="Comic Sans MS" w:cs="Arial"/>
          <w:sz w:val="24"/>
          <w:szCs w:val="24"/>
        </w:rPr>
      </w:pPr>
      <w:r w:rsidRPr="00955CF2">
        <w:rPr>
          <w:rFonts w:ascii="Comic Sans MS" w:hAnsi="Comic Sans MS" w:cs="Arial"/>
          <w:sz w:val="24"/>
          <w:szCs w:val="24"/>
        </w:rPr>
        <w:t>all staff are aware of the need to identify and provide for pupils with ALN;</w:t>
      </w:r>
    </w:p>
    <w:p w14:paraId="4909D6EB" w14:textId="77777777" w:rsidR="00DF543D" w:rsidRPr="00955CF2" w:rsidRDefault="00DF543D" w:rsidP="00DF543D">
      <w:pPr>
        <w:pStyle w:val="ListParagraph"/>
        <w:numPr>
          <w:ilvl w:val="0"/>
          <w:numId w:val="7"/>
        </w:numPr>
        <w:rPr>
          <w:rFonts w:ascii="Comic Sans MS" w:hAnsi="Comic Sans MS" w:cs="Arial"/>
          <w:sz w:val="24"/>
          <w:szCs w:val="24"/>
        </w:rPr>
      </w:pPr>
      <w:r w:rsidRPr="00955CF2">
        <w:rPr>
          <w:rFonts w:ascii="Comic Sans MS" w:hAnsi="Comic Sans MS" w:cs="Arial"/>
          <w:sz w:val="24"/>
          <w:szCs w:val="24"/>
        </w:rPr>
        <w:t>pupils with ALN join in school activities alongside other pupils, so far as is reasonably practical and compatible with their needs and the efficient education of other pupils;</w:t>
      </w:r>
    </w:p>
    <w:p w14:paraId="1986DB80" w14:textId="77777777" w:rsidR="00DF543D" w:rsidRPr="00955CF2" w:rsidRDefault="00DF543D" w:rsidP="00DF543D">
      <w:pPr>
        <w:pStyle w:val="ListParagraph"/>
        <w:numPr>
          <w:ilvl w:val="0"/>
          <w:numId w:val="7"/>
        </w:numPr>
        <w:rPr>
          <w:rFonts w:ascii="Comic Sans MS" w:hAnsi="Comic Sans MS" w:cs="Arial"/>
          <w:sz w:val="24"/>
          <w:szCs w:val="24"/>
        </w:rPr>
      </w:pPr>
      <w:r w:rsidRPr="00955CF2">
        <w:rPr>
          <w:rFonts w:ascii="Comic Sans MS" w:hAnsi="Comic Sans MS" w:cs="Arial"/>
          <w:sz w:val="24"/>
          <w:szCs w:val="24"/>
        </w:rPr>
        <w:t>parents are notified if the school decides to make additional learning provision for their child;</w:t>
      </w:r>
    </w:p>
    <w:p w14:paraId="659F8714" w14:textId="77777777" w:rsidR="00DF543D" w:rsidRPr="00955CF2" w:rsidRDefault="00DF543D" w:rsidP="00DF543D">
      <w:pPr>
        <w:pStyle w:val="ListParagraph"/>
        <w:numPr>
          <w:ilvl w:val="0"/>
          <w:numId w:val="7"/>
        </w:numPr>
        <w:rPr>
          <w:rFonts w:ascii="Comic Sans MS" w:hAnsi="Comic Sans MS" w:cs="Arial"/>
          <w:sz w:val="24"/>
          <w:szCs w:val="24"/>
        </w:rPr>
      </w:pPr>
      <w:r w:rsidRPr="00955CF2">
        <w:rPr>
          <w:rFonts w:ascii="Comic Sans MS" w:hAnsi="Comic Sans MS" w:cs="Arial"/>
          <w:sz w:val="24"/>
          <w:szCs w:val="24"/>
        </w:rPr>
        <w:t>they are fully informed about ALN issues, so that they can play a major part in school self-review;</w:t>
      </w:r>
    </w:p>
    <w:p w14:paraId="1B49FF77" w14:textId="77777777" w:rsidR="002575AB" w:rsidRPr="00955CF2" w:rsidRDefault="00DF543D" w:rsidP="002575AB">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 xml:space="preserve">the ALN Policy is subject to a yearly cycle of monitoring, evaluation and review </w:t>
      </w:r>
      <w:r w:rsidR="005F2B61" w:rsidRPr="00955CF2">
        <w:rPr>
          <w:rFonts w:ascii="Comic Sans MS" w:hAnsi="Comic Sans MS" w:cs="Arial"/>
          <w:sz w:val="24"/>
          <w:szCs w:val="24"/>
        </w:rPr>
        <w:t xml:space="preserve">led </w:t>
      </w:r>
      <w:r w:rsidRPr="00955CF2">
        <w:rPr>
          <w:rFonts w:ascii="Comic Sans MS" w:hAnsi="Comic Sans MS" w:cs="Arial"/>
          <w:sz w:val="24"/>
          <w:szCs w:val="24"/>
        </w:rPr>
        <w:t>by</w:t>
      </w:r>
      <w:r w:rsidR="005F2B61" w:rsidRPr="00955CF2">
        <w:rPr>
          <w:rFonts w:ascii="Comic Sans MS" w:hAnsi="Comic Sans MS" w:cs="Arial"/>
          <w:sz w:val="24"/>
          <w:szCs w:val="24"/>
        </w:rPr>
        <w:t xml:space="preserve"> Senior Leadership Team including the Link G</w:t>
      </w:r>
      <w:r w:rsidRPr="00955CF2">
        <w:rPr>
          <w:rFonts w:ascii="Comic Sans MS" w:hAnsi="Comic Sans MS" w:cs="Arial"/>
          <w:sz w:val="24"/>
          <w:szCs w:val="24"/>
        </w:rPr>
        <w:t>overnor and approval by the Full Governing Body.</w:t>
      </w:r>
    </w:p>
    <w:p w14:paraId="09469B8D" w14:textId="0D20340C" w:rsidR="002575AB" w:rsidRPr="00955CF2" w:rsidRDefault="002575AB" w:rsidP="002575AB">
      <w:pPr>
        <w:pStyle w:val="ListParagraph"/>
        <w:numPr>
          <w:ilvl w:val="0"/>
          <w:numId w:val="1"/>
        </w:numPr>
        <w:rPr>
          <w:rFonts w:ascii="Comic Sans MS" w:hAnsi="Comic Sans MS" w:cs="Arial"/>
          <w:color w:val="000000" w:themeColor="text1"/>
          <w:sz w:val="24"/>
          <w:szCs w:val="24"/>
        </w:rPr>
      </w:pPr>
      <w:r w:rsidRPr="00955CF2">
        <w:rPr>
          <w:rFonts w:ascii="Comic Sans MS" w:hAnsi="Comic Sans MS" w:cs="Arial"/>
          <w:color w:val="000000" w:themeColor="text1"/>
          <w:sz w:val="24"/>
          <w:szCs w:val="24"/>
        </w:rPr>
        <w:t>They have access to the latest guidance, support and evidence of best practice available for ALN.</w:t>
      </w:r>
    </w:p>
    <w:p w14:paraId="277972F9" w14:textId="77777777" w:rsidR="002575AB" w:rsidRPr="00955CF2" w:rsidRDefault="002575AB" w:rsidP="002575AB">
      <w:pPr>
        <w:rPr>
          <w:rFonts w:ascii="Comic Sans MS" w:hAnsi="Comic Sans MS" w:cs="Arial"/>
          <w:sz w:val="24"/>
          <w:szCs w:val="24"/>
        </w:rPr>
      </w:pPr>
    </w:p>
    <w:p w14:paraId="058C2C4E" w14:textId="4E4192AB" w:rsidR="00DF543D" w:rsidRPr="00955CF2" w:rsidRDefault="00DF543D" w:rsidP="00DF543D">
      <w:pPr>
        <w:rPr>
          <w:rFonts w:ascii="Comic Sans MS" w:hAnsi="Comic Sans MS" w:cs="Arial"/>
          <w:sz w:val="24"/>
          <w:szCs w:val="24"/>
        </w:rPr>
      </w:pPr>
      <w:r w:rsidRPr="00955CF2">
        <w:rPr>
          <w:rFonts w:ascii="Comic Sans MS" w:hAnsi="Comic Sans MS" w:cs="Arial"/>
          <w:b/>
          <w:sz w:val="24"/>
          <w:szCs w:val="24"/>
        </w:rPr>
        <w:t>Link Governor for Additional Learning Needs</w:t>
      </w:r>
      <w:r w:rsidRPr="00955CF2">
        <w:rPr>
          <w:rFonts w:ascii="Comic Sans MS" w:hAnsi="Comic Sans MS" w:cs="Arial"/>
          <w:sz w:val="24"/>
          <w:szCs w:val="24"/>
        </w:rPr>
        <w:t>:</w:t>
      </w:r>
      <w:r w:rsidR="00955CF2">
        <w:rPr>
          <w:rFonts w:ascii="Comic Sans MS" w:hAnsi="Comic Sans MS" w:cs="Arial"/>
          <w:sz w:val="24"/>
          <w:szCs w:val="24"/>
        </w:rPr>
        <w:t xml:space="preserve"> </w:t>
      </w:r>
      <w:r w:rsidR="001159FD" w:rsidRPr="00955CF2">
        <w:rPr>
          <w:rFonts w:ascii="Comic Sans MS" w:hAnsi="Comic Sans MS" w:cs="Arial"/>
          <w:sz w:val="24"/>
          <w:szCs w:val="24"/>
        </w:rPr>
        <w:t>Mrs Helen Savv</w:t>
      </w:r>
      <w:r w:rsidR="00955CF2">
        <w:rPr>
          <w:rFonts w:ascii="Comic Sans MS" w:hAnsi="Comic Sans MS" w:cs="Arial"/>
          <w:sz w:val="24"/>
          <w:szCs w:val="24"/>
        </w:rPr>
        <w:t xml:space="preserve">a </w:t>
      </w:r>
    </w:p>
    <w:p w14:paraId="6D8C4EA7" w14:textId="77777777" w:rsidR="00DF543D" w:rsidRPr="00955CF2" w:rsidRDefault="000F6AB9" w:rsidP="00DF543D">
      <w:pPr>
        <w:rPr>
          <w:rFonts w:ascii="Comic Sans MS" w:hAnsi="Comic Sans MS" w:cs="Arial"/>
          <w:b/>
          <w:sz w:val="24"/>
          <w:szCs w:val="24"/>
        </w:rPr>
      </w:pPr>
      <w:r w:rsidRPr="00955CF2">
        <w:rPr>
          <w:rFonts w:ascii="Comic Sans MS" w:hAnsi="Comic Sans MS" w:cs="Arial"/>
          <w:b/>
          <w:sz w:val="24"/>
          <w:szCs w:val="24"/>
        </w:rPr>
        <w:t>Head T</w:t>
      </w:r>
      <w:r w:rsidR="00DF543D" w:rsidRPr="00955CF2">
        <w:rPr>
          <w:rFonts w:ascii="Comic Sans MS" w:hAnsi="Comic Sans MS" w:cs="Arial"/>
          <w:b/>
          <w:sz w:val="24"/>
          <w:szCs w:val="24"/>
        </w:rPr>
        <w:t>eacher/ Senior Leadership Team</w:t>
      </w:r>
    </w:p>
    <w:p w14:paraId="3AB23DDA" w14:textId="77777777" w:rsidR="00DF543D" w:rsidRPr="00955CF2" w:rsidRDefault="000F6AB9" w:rsidP="000F6AB9">
      <w:pPr>
        <w:pStyle w:val="Default"/>
        <w:rPr>
          <w:rFonts w:ascii="Comic Sans MS" w:hAnsi="Comic Sans MS"/>
        </w:rPr>
      </w:pPr>
      <w:r w:rsidRPr="00955CF2">
        <w:rPr>
          <w:rFonts w:ascii="Comic Sans MS" w:hAnsi="Comic Sans MS"/>
        </w:rPr>
        <w:t xml:space="preserve">The ALNCo has a clear line of communication to the Head Teacher and Senior Leadership Team and supports them in their role. This will enable our school to plan, manage and deliver its duties and responsibilities in identifying and meeting the needs of children and young people with ALN. </w:t>
      </w:r>
    </w:p>
    <w:p w14:paraId="62FB9E4C" w14:textId="77777777" w:rsidR="000F6AB9" w:rsidRPr="00955CF2" w:rsidRDefault="000F6AB9" w:rsidP="000F6AB9">
      <w:pPr>
        <w:pStyle w:val="Default"/>
        <w:rPr>
          <w:rFonts w:ascii="Comic Sans MS" w:hAnsi="Comic Sans MS"/>
        </w:rPr>
      </w:pPr>
    </w:p>
    <w:p w14:paraId="69F4BC19"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lastRenderedPageBreak/>
        <w:t xml:space="preserve">Additional Needs Co-ordinator (ALNCo) </w:t>
      </w:r>
    </w:p>
    <w:p w14:paraId="6CE0F9E6"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role of the ALNCo has been statutory since January 2021. As ident</w:t>
      </w:r>
      <w:r w:rsidR="00495FC3" w:rsidRPr="00955CF2">
        <w:rPr>
          <w:rFonts w:ascii="Comic Sans MS" w:hAnsi="Comic Sans MS" w:cs="Arial"/>
          <w:sz w:val="24"/>
          <w:szCs w:val="24"/>
        </w:rPr>
        <w:t xml:space="preserve">ified in Chapter 8 of the ALN </w:t>
      </w:r>
      <w:r w:rsidRPr="00955CF2">
        <w:rPr>
          <w:rFonts w:ascii="Comic Sans MS" w:hAnsi="Comic Sans MS" w:cs="Arial"/>
          <w:sz w:val="24"/>
          <w:szCs w:val="24"/>
        </w:rPr>
        <w:t xml:space="preserve">Code </w:t>
      </w:r>
      <w:r w:rsidR="00495FC3" w:rsidRPr="00955CF2">
        <w:rPr>
          <w:rFonts w:ascii="Comic Sans MS" w:hAnsi="Comic Sans MS" w:cs="Arial"/>
          <w:sz w:val="24"/>
          <w:szCs w:val="24"/>
        </w:rPr>
        <w:t>(</w:t>
      </w:r>
      <w:r w:rsidRPr="00955CF2">
        <w:rPr>
          <w:rFonts w:ascii="Comic Sans MS" w:hAnsi="Comic Sans MS" w:cs="Arial"/>
          <w:sz w:val="24"/>
          <w:szCs w:val="24"/>
        </w:rPr>
        <w:t>2021</w:t>
      </w:r>
      <w:r w:rsidR="00495FC3" w:rsidRPr="00955CF2">
        <w:rPr>
          <w:rFonts w:ascii="Comic Sans MS" w:hAnsi="Comic Sans MS" w:cs="Arial"/>
          <w:sz w:val="24"/>
          <w:szCs w:val="24"/>
        </w:rPr>
        <w:t>)</w:t>
      </w:r>
      <w:r w:rsidRPr="00955CF2">
        <w:rPr>
          <w:rFonts w:ascii="Comic Sans MS" w:hAnsi="Comic Sans MS" w:cs="Arial"/>
          <w:sz w:val="24"/>
          <w:szCs w:val="24"/>
        </w:rPr>
        <w:t>, the ALNCo is responsible for;</w:t>
      </w:r>
    </w:p>
    <w:p w14:paraId="0DDFDF33"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overseeing the day to day operation of the school’s ALN policy;</w:t>
      </w:r>
    </w:p>
    <w:p w14:paraId="608257B4"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co-ordinating the Additional Learning Provision (ALP) for pupils with additional learning needs;</w:t>
      </w:r>
    </w:p>
    <w:p w14:paraId="036B8CBB"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ensuring all learners who have ALN in our school have an IDP;</w:t>
      </w:r>
    </w:p>
    <w:p w14:paraId="50028A78"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identifying a pupil’s ALN and co-ordinating the making of ALP that meets those needs;</w:t>
      </w:r>
    </w:p>
    <w:p w14:paraId="0C8701B4"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identifying a designated person to co-ordinate the actions in order to make an ALN decision and, if an IDP is then required, to be responsible for preparing it;</w:t>
      </w:r>
    </w:p>
    <w:p w14:paraId="3258FD48"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securing relevant services that will support a pupil’ ALP as required;</w:t>
      </w:r>
    </w:p>
    <w:p w14:paraId="1AF9710D"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keeping records of decisions about ALN and IDPs;</w:t>
      </w:r>
    </w:p>
    <w:p w14:paraId="6E72B48B"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promoting a pupil’s inclusion in our school community and access to the curriculum, facilities and extra-curricular activities, having regard to the views, wishes and feelings of the child and the child’s parent;</w:t>
      </w:r>
    </w:p>
    <w:p w14:paraId="41853ADF"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monitoring the effectiveness of any ALP, review and adjust accordingly;</w:t>
      </w:r>
    </w:p>
    <w:p w14:paraId="2F3058F3"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advising teachers about differentiated teaching methods appropriate for individual pupils with ALN;</w:t>
      </w:r>
    </w:p>
    <w:p w14:paraId="6CD1373E"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supervising and arranging training of learning support workers who work with pupils with ALN;</w:t>
      </w:r>
    </w:p>
    <w:p w14:paraId="314144FA" w14:textId="7777777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contributing to in-service training for teachers;</w:t>
      </w:r>
    </w:p>
    <w:p w14:paraId="3000039D" w14:textId="41AAB667" w:rsidR="00DF543D" w:rsidRPr="00955CF2" w:rsidRDefault="00DF543D" w:rsidP="00DF543D">
      <w:pPr>
        <w:pStyle w:val="ListParagraph"/>
        <w:numPr>
          <w:ilvl w:val="0"/>
          <w:numId w:val="1"/>
        </w:numPr>
        <w:rPr>
          <w:rFonts w:ascii="Comic Sans MS" w:hAnsi="Comic Sans MS" w:cs="Arial"/>
          <w:sz w:val="24"/>
          <w:szCs w:val="24"/>
        </w:rPr>
      </w:pPr>
      <w:r w:rsidRPr="00955CF2">
        <w:rPr>
          <w:rFonts w:ascii="Comic Sans MS" w:hAnsi="Comic Sans MS" w:cs="Arial"/>
          <w:sz w:val="24"/>
          <w:szCs w:val="24"/>
        </w:rPr>
        <w:t>keeping up to date on the latest guidance, support and evidence of best practice available for ALN</w:t>
      </w:r>
      <w:r w:rsidR="00955CF2" w:rsidRPr="00955CF2">
        <w:rPr>
          <w:rFonts w:ascii="Comic Sans MS" w:hAnsi="Comic Sans MS" w:cs="Arial"/>
          <w:sz w:val="24"/>
          <w:szCs w:val="24"/>
        </w:rPr>
        <w:t xml:space="preserve"> through attendance at the ALNCo forum, Educational Psychologist meetings and Inclusion Officer meetings.</w:t>
      </w:r>
    </w:p>
    <w:p w14:paraId="0B975AE1" w14:textId="77777777" w:rsidR="00DF543D" w:rsidRPr="00955CF2" w:rsidRDefault="00DF543D" w:rsidP="00DF543D">
      <w:pPr>
        <w:pStyle w:val="Default"/>
        <w:rPr>
          <w:rFonts w:ascii="Comic Sans MS" w:hAnsi="Comic Sans MS"/>
        </w:rPr>
      </w:pPr>
      <w:r w:rsidRPr="00955CF2">
        <w:rPr>
          <w:rFonts w:ascii="Comic Sans MS" w:hAnsi="Comic Sans MS"/>
          <w:b/>
          <w:bCs/>
        </w:rPr>
        <w:t xml:space="preserve">Other ALNCo responsibilities </w:t>
      </w:r>
    </w:p>
    <w:p w14:paraId="48863019" w14:textId="77777777" w:rsidR="00DF543D" w:rsidRPr="00955CF2" w:rsidRDefault="00DF543D" w:rsidP="00DF543D">
      <w:pPr>
        <w:pStyle w:val="Default"/>
        <w:rPr>
          <w:rFonts w:ascii="Comic Sans MS" w:hAnsi="Comic Sans MS"/>
        </w:rPr>
      </w:pPr>
      <w:r w:rsidRPr="00955CF2">
        <w:rPr>
          <w:rFonts w:ascii="Comic Sans MS" w:hAnsi="Comic Sans MS"/>
        </w:rPr>
        <w:t xml:space="preserve">In addition to the mandatory tasks above, ALNCo </w:t>
      </w:r>
      <w:r w:rsidRPr="00955CF2">
        <w:rPr>
          <w:rFonts w:ascii="Comic Sans MS" w:hAnsi="Comic Sans MS"/>
          <w:b/>
          <w:bCs/>
        </w:rPr>
        <w:t xml:space="preserve">should </w:t>
      </w:r>
      <w:r w:rsidRPr="00955CF2">
        <w:rPr>
          <w:rFonts w:ascii="Comic Sans MS" w:hAnsi="Comic Sans MS"/>
        </w:rPr>
        <w:t xml:space="preserve">also: </w:t>
      </w:r>
    </w:p>
    <w:p w14:paraId="5EEFF810" w14:textId="77777777" w:rsidR="00DF543D" w:rsidRPr="00955CF2" w:rsidRDefault="00DF543D" w:rsidP="00DF543D">
      <w:pPr>
        <w:pStyle w:val="Default"/>
        <w:rPr>
          <w:rFonts w:ascii="Comic Sans MS" w:hAnsi="Comic Sans MS"/>
        </w:rPr>
      </w:pPr>
    </w:p>
    <w:p w14:paraId="370C5481"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oversee the providing of documents, notifications, or information to a child or a child’s parent</w:t>
      </w:r>
    </w:p>
    <w:p w14:paraId="6F12B8C5"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oversee the day-to-day operation of the education setting’s arrangements for ALN; </w:t>
      </w:r>
    </w:p>
    <w:p w14:paraId="3C474A96"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oversee the ALP across the education setting to meet the needs identified within IDPs. </w:t>
      </w:r>
    </w:p>
    <w:p w14:paraId="1605416C"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ensure that regular reviews of the ALP made for learners in their setting are undertaken and, where appropriate, lead the review process to ensure provision continues to meet identified needs; </w:t>
      </w:r>
    </w:p>
    <w:p w14:paraId="62AB9969"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lastRenderedPageBreak/>
        <w:t>ensure IDPs are developed and reviewed appropriately;</w:t>
      </w:r>
    </w:p>
    <w:p w14:paraId="6C292E6E"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learners with an IDP are supported with their transition between education settings;</w:t>
      </w:r>
    </w:p>
    <w:p w14:paraId="02E71146"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oversee the appropriate transfer of information between education settings about the learner’s ALN and ALP; </w:t>
      </w:r>
    </w:p>
    <w:p w14:paraId="758E5FB3"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liaise with exams officers and specialist teachers when seeking reasonable adjustments for examinations; </w:t>
      </w:r>
    </w:p>
    <w:p w14:paraId="71FA5BD9"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contribute to the development and implementation of appropriate ALN procedures and systems within the education setting, including strategic financial planning, effective deployment of resources and data collection and analysis, with a view to improved outcomes for learners with ALN; </w:t>
      </w:r>
    </w:p>
    <w:p w14:paraId="2CA2947C"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become a source of expertise on ALN by developing specialist skills and knowledge; </w:t>
      </w:r>
    </w:p>
    <w:p w14:paraId="74272E3D"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keep up-to-date on the latest guidance and support available for ALN; </w:t>
      </w:r>
    </w:p>
    <w:p w14:paraId="1E25C828"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enhance their own professional learning by liaising with the local network of </w:t>
      </w:r>
      <w:proofErr w:type="spellStart"/>
      <w:r w:rsidRPr="00955CF2">
        <w:rPr>
          <w:rFonts w:ascii="Comic Sans MS" w:hAnsi="Comic Sans MS"/>
        </w:rPr>
        <w:t>ALNCos</w:t>
      </w:r>
      <w:proofErr w:type="spellEnd"/>
      <w:r w:rsidRPr="00955CF2">
        <w:rPr>
          <w:rFonts w:ascii="Comic Sans MS" w:hAnsi="Comic Sans MS"/>
        </w:rPr>
        <w:t xml:space="preserve"> (which local authorities </w:t>
      </w:r>
      <w:r w:rsidRPr="00955CF2">
        <w:rPr>
          <w:rFonts w:ascii="Comic Sans MS" w:hAnsi="Comic Sans MS"/>
          <w:b/>
          <w:bCs/>
        </w:rPr>
        <w:t xml:space="preserve">should </w:t>
      </w:r>
      <w:r w:rsidRPr="00955CF2">
        <w:rPr>
          <w:rFonts w:ascii="Comic Sans MS" w:hAnsi="Comic Sans MS"/>
        </w:rPr>
        <w:t xml:space="preserve">consider establishing and facilitating) and, where appropriate, special schools to develop and share experience and best practice; </w:t>
      </w:r>
    </w:p>
    <w:p w14:paraId="2A7C72E3"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ensure the record of their roles and professional learning as part of their registration with the Education Workforce Council is up-to-date record in respect of ALN; </w:t>
      </w:r>
    </w:p>
    <w:p w14:paraId="03502577"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provide professional support to all staff to enable the early identification, assessment and planning for learners with ALN, this might include supporting staff to undertake whole school/FEI tracking and supporting staff to manage good target setting; </w:t>
      </w:r>
    </w:p>
    <w:p w14:paraId="34BA0625"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ensure that the arrangements put in place by the local authority in relation to avoiding and resolving disagreements are fully utilised as appropriate; </w:t>
      </w:r>
    </w:p>
    <w:p w14:paraId="5F8A90F5"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act as the key point of contact with the relevant local authority’s inclusion and support services, external agencies, independent/voluntary organisations, health and social care professionals, educational psychologists, etc.; </w:t>
      </w:r>
    </w:p>
    <w:p w14:paraId="61E7FDD7" w14:textId="77777777" w:rsidR="00DF543D" w:rsidRPr="00955CF2" w:rsidRDefault="00DF543D" w:rsidP="00DF543D">
      <w:pPr>
        <w:pStyle w:val="Default"/>
        <w:numPr>
          <w:ilvl w:val="0"/>
          <w:numId w:val="1"/>
        </w:numPr>
        <w:spacing w:after="38"/>
        <w:rPr>
          <w:rFonts w:ascii="Comic Sans MS" w:hAnsi="Comic Sans MS"/>
        </w:rPr>
      </w:pPr>
      <w:r w:rsidRPr="00955CF2">
        <w:rPr>
          <w:rFonts w:ascii="Comic Sans MS" w:hAnsi="Comic Sans MS"/>
        </w:rPr>
        <w:t xml:space="preserve">liaise with careers specialists to ensure that learners with ALN receive appropriate careers advice; </w:t>
      </w:r>
    </w:p>
    <w:p w14:paraId="1C01FE18" w14:textId="77777777" w:rsidR="00DF543D" w:rsidRPr="00955CF2" w:rsidRDefault="00DF543D" w:rsidP="00DF543D">
      <w:pPr>
        <w:pStyle w:val="Default"/>
        <w:numPr>
          <w:ilvl w:val="0"/>
          <w:numId w:val="1"/>
        </w:numPr>
        <w:rPr>
          <w:rFonts w:ascii="Comic Sans MS" w:hAnsi="Comic Sans MS"/>
        </w:rPr>
      </w:pPr>
      <w:r w:rsidRPr="00955CF2">
        <w:rPr>
          <w:rFonts w:ascii="Comic Sans MS" w:hAnsi="Comic Sans MS"/>
        </w:rPr>
        <w:t xml:space="preserve">work strategically with the senior leadership team and governors to ensure the education setting is meeting its responsibilities under the Act, this Code and the Equality Act 2010. </w:t>
      </w:r>
    </w:p>
    <w:p w14:paraId="137DA228" w14:textId="77777777" w:rsidR="00DF543D" w:rsidRPr="00955CF2" w:rsidRDefault="00DF543D" w:rsidP="00DF543D">
      <w:pPr>
        <w:pStyle w:val="Default"/>
        <w:ind w:left="360"/>
        <w:rPr>
          <w:rFonts w:ascii="Comic Sans MS" w:hAnsi="Comic Sans MS"/>
        </w:rPr>
      </w:pPr>
    </w:p>
    <w:p w14:paraId="55C29E4A" w14:textId="3C8925C4" w:rsidR="00DF543D" w:rsidRPr="00955CF2" w:rsidRDefault="00DF543D" w:rsidP="00DF543D">
      <w:pPr>
        <w:rPr>
          <w:rFonts w:ascii="Comic Sans MS" w:hAnsi="Comic Sans MS" w:cs="Arial"/>
          <w:sz w:val="24"/>
          <w:szCs w:val="24"/>
        </w:rPr>
      </w:pPr>
      <w:r w:rsidRPr="00955CF2">
        <w:rPr>
          <w:rFonts w:ascii="Comic Sans MS" w:hAnsi="Comic Sans MS" w:cs="Arial"/>
          <w:b/>
          <w:sz w:val="24"/>
          <w:szCs w:val="24"/>
        </w:rPr>
        <w:t xml:space="preserve">ALNCo name: </w:t>
      </w:r>
      <w:r w:rsidR="001159FD" w:rsidRPr="00955CF2">
        <w:rPr>
          <w:rFonts w:ascii="Comic Sans MS" w:hAnsi="Comic Sans MS" w:cs="Arial"/>
          <w:b/>
          <w:sz w:val="24"/>
          <w:szCs w:val="24"/>
        </w:rPr>
        <w:t>Mrs Helen Matthews</w:t>
      </w:r>
    </w:p>
    <w:p w14:paraId="1ADF2130" w14:textId="77777777" w:rsidR="00C95E40" w:rsidRPr="00955CF2" w:rsidRDefault="00C95E40" w:rsidP="00DF543D">
      <w:pPr>
        <w:rPr>
          <w:rFonts w:ascii="Comic Sans MS" w:hAnsi="Comic Sans MS" w:cs="Arial"/>
          <w:sz w:val="24"/>
          <w:szCs w:val="24"/>
        </w:rPr>
      </w:pPr>
    </w:p>
    <w:p w14:paraId="3396C431" w14:textId="77777777" w:rsidR="007A7EF1" w:rsidRDefault="007A7EF1" w:rsidP="00DF543D">
      <w:pPr>
        <w:spacing w:after="0" w:line="240" w:lineRule="auto"/>
        <w:rPr>
          <w:rFonts w:ascii="Comic Sans MS" w:hAnsi="Comic Sans MS" w:cs="Arial"/>
          <w:b/>
          <w:sz w:val="24"/>
          <w:szCs w:val="24"/>
        </w:rPr>
      </w:pPr>
    </w:p>
    <w:p w14:paraId="263F5AD8" w14:textId="177661E8" w:rsidR="00DF543D" w:rsidRPr="00955CF2" w:rsidRDefault="00DF543D" w:rsidP="00DF543D">
      <w:pPr>
        <w:spacing w:after="0" w:line="240" w:lineRule="auto"/>
        <w:rPr>
          <w:rFonts w:ascii="Comic Sans MS" w:hAnsi="Comic Sans MS" w:cs="Arial"/>
          <w:b/>
          <w:sz w:val="24"/>
          <w:szCs w:val="24"/>
        </w:rPr>
      </w:pPr>
      <w:r w:rsidRPr="00955CF2">
        <w:rPr>
          <w:rFonts w:ascii="Comic Sans MS" w:hAnsi="Comic Sans MS" w:cs="Arial"/>
          <w:b/>
          <w:sz w:val="24"/>
          <w:szCs w:val="24"/>
        </w:rPr>
        <w:lastRenderedPageBreak/>
        <w:t>Class teachers are responsible for:</w:t>
      </w:r>
    </w:p>
    <w:p w14:paraId="678CE1C4"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providing high quality teaching for all children setting high expectations which inspire, motivate and challenge pupils</w:t>
      </w:r>
    </w:p>
    <w:p w14:paraId="22BDF91E"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 xml:space="preserve">assessing pupil’s needs and planning appropriate adjustments, interventions and support to match the outcomes identified for the pupil </w:t>
      </w:r>
    </w:p>
    <w:p w14:paraId="6D0AB05D"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regularly reviewing the impact of these adjustments, interventions and support, including pupils with ALN in the classroom, through providing an appropriately differentiated curriculum</w:t>
      </w:r>
    </w:p>
    <w:p w14:paraId="4E1CD007"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retaining responsibility for the child, including working with the child on a daily basis</w:t>
      </w:r>
    </w:p>
    <w:p w14:paraId="42657A47"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making themselves aware of the school’s ALN policy and procedures for identification, monitoring and supporting pupils with ALN</w:t>
      </w:r>
    </w:p>
    <w:p w14:paraId="4A10D88C"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directly liaising with parents of children with ALN</w:t>
      </w:r>
    </w:p>
    <w:p w14:paraId="03505C23" w14:textId="77777777" w:rsidR="00DF543D" w:rsidRPr="00955CF2" w:rsidRDefault="00DF543D" w:rsidP="00DF543D">
      <w:pPr>
        <w:pStyle w:val="ListParagraph"/>
        <w:numPr>
          <w:ilvl w:val="0"/>
          <w:numId w:val="8"/>
        </w:numPr>
        <w:spacing w:after="0" w:line="240" w:lineRule="auto"/>
        <w:rPr>
          <w:rFonts w:ascii="Comic Sans MS" w:hAnsi="Comic Sans MS" w:cs="Arial"/>
          <w:sz w:val="24"/>
          <w:szCs w:val="24"/>
        </w:rPr>
      </w:pPr>
      <w:r w:rsidRPr="00955CF2">
        <w:rPr>
          <w:rFonts w:ascii="Comic Sans MS" w:hAnsi="Comic Sans MS" w:cs="Arial"/>
          <w:sz w:val="24"/>
          <w:szCs w:val="24"/>
        </w:rPr>
        <w:t>managing behaviour effectively to ensure a good and safe learning environment</w:t>
      </w:r>
    </w:p>
    <w:p w14:paraId="3CEB660F" w14:textId="77777777" w:rsidR="00DF543D" w:rsidRPr="00955CF2" w:rsidRDefault="00DF543D" w:rsidP="00DF543D">
      <w:pPr>
        <w:rPr>
          <w:rFonts w:ascii="Comic Sans MS" w:hAnsi="Comic Sans MS" w:cs="Arial"/>
          <w:b/>
          <w:sz w:val="24"/>
          <w:szCs w:val="24"/>
        </w:rPr>
      </w:pPr>
    </w:p>
    <w:p w14:paraId="2DB721E6" w14:textId="77777777" w:rsidR="00DF543D" w:rsidRPr="00955CF2" w:rsidRDefault="00DF543D" w:rsidP="00DF543D">
      <w:pPr>
        <w:spacing w:after="0" w:line="240" w:lineRule="auto"/>
        <w:rPr>
          <w:rFonts w:ascii="Comic Sans MS" w:hAnsi="Comic Sans MS" w:cs="Arial"/>
          <w:b/>
          <w:sz w:val="24"/>
          <w:szCs w:val="24"/>
        </w:rPr>
      </w:pPr>
      <w:r w:rsidRPr="00955CF2">
        <w:rPr>
          <w:rFonts w:ascii="Comic Sans MS" w:hAnsi="Comic Sans MS" w:cs="Arial"/>
          <w:b/>
          <w:sz w:val="24"/>
          <w:szCs w:val="24"/>
        </w:rPr>
        <w:t>Learning Support Assistants (LSAs) and Teaching Assistants (TAs) are responsible for:</w:t>
      </w:r>
    </w:p>
    <w:p w14:paraId="659C33DE" w14:textId="77777777" w:rsidR="00DF543D" w:rsidRPr="00955CF2" w:rsidRDefault="00DF543D" w:rsidP="00DF543D">
      <w:pPr>
        <w:pStyle w:val="ListParagraph"/>
        <w:numPr>
          <w:ilvl w:val="0"/>
          <w:numId w:val="9"/>
        </w:numPr>
        <w:spacing w:after="0" w:line="240" w:lineRule="auto"/>
        <w:rPr>
          <w:rFonts w:ascii="Comic Sans MS" w:hAnsi="Comic Sans MS" w:cs="Arial"/>
          <w:sz w:val="24"/>
          <w:szCs w:val="24"/>
        </w:rPr>
      </w:pPr>
      <w:r w:rsidRPr="00955CF2">
        <w:rPr>
          <w:rFonts w:ascii="Comic Sans MS" w:hAnsi="Comic Sans MS" w:cs="Arial"/>
          <w:sz w:val="24"/>
          <w:szCs w:val="24"/>
        </w:rPr>
        <w:t>supporting groups or individual pupils in accessing the curriculum under the direction of the class teacher and/or the ALNCo</w:t>
      </w:r>
    </w:p>
    <w:p w14:paraId="347EB825" w14:textId="77777777" w:rsidR="00DF543D" w:rsidRPr="00955CF2" w:rsidRDefault="00DF543D" w:rsidP="00DF543D">
      <w:pPr>
        <w:pStyle w:val="ListParagraph"/>
        <w:numPr>
          <w:ilvl w:val="0"/>
          <w:numId w:val="9"/>
        </w:numPr>
        <w:spacing w:after="0" w:line="240" w:lineRule="auto"/>
        <w:rPr>
          <w:rFonts w:ascii="Comic Sans MS" w:hAnsi="Comic Sans MS" w:cs="Arial"/>
          <w:sz w:val="24"/>
          <w:szCs w:val="24"/>
        </w:rPr>
      </w:pPr>
      <w:r w:rsidRPr="00955CF2">
        <w:rPr>
          <w:rFonts w:ascii="Comic Sans MS" w:hAnsi="Comic Sans MS" w:cs="Arial"/>
          <w:sz w:val="24"/>
          <w:szCs w:val="24"/>
        </w:rPr>
        <w:t>providing feedback to the class teacher regarding children’s progress in class lessons.</w:t>
      </w:r>
    </w:p>
    <w:p w14:paraId="7C6B3DE0" w14:textId="77777777" w:rsidR="00DF543D" w:rsidRPr="00955CF2" w:rsidRDefault="00DF543D" w:rsidP="00DF543D">
      <w:pPr>
        <w:pStyle w:val="ListParagraph"/>
        <w:numPr>
          <w:ilvl w:val="0"/>
          <w:numId w:val="9"/>
        </w:numPr>
        <w:spacing w:after="0" w:line="240" w:lineRule="auto"/>
        <w:rPr>
          <w:rFonts w:ascii="Comic Sans MS" w:hAnsi="Comic Sans MS" w:cs="Arial"/>
          <w:sz w:val="24"/>
          <w:szCs w:val="24"/>
        </w:rPr>
      </w:pPr>
      <w:r w:rsidRPr="00955CF2">
        <w:rPr>
          <w:rFonts w:ascii="Comic Sans MS" w:hAnsi="Comic Sans MS" w:cs="Arial"/>
          <w:sz w:val="24"/>
          <w:szCs w:val="24"/>
        </w:rPr>
        <w:t>providing feedback to the class teacher and/or the ALNCo as appropriate, regarding children’s progress in achieving individual targets</w:t>
      </w:r>
    </w:p>
    <w:p w14:paraId="3931C3CB" w14:textId="77777777" w:rsidR="00DF543D" w:rsidRPr="00955CF2" w:rsidRDefault="00DF543D" w:rsidP="00DF543D">
      <w:pPr>
        <w:pStyle w:val="ListParagraph"/>
        <w:numPr>
          <w:ilvl w:val="0"/>
          <w:numId w:val="9"/>
        </w:numPr>
        <w:spacing w:after="0" w:line="240" w:lineRule="auto"/>
        <w:rPr>
          <w:rFonts w:ascii="Comic Sans MS" w:hAnsi="Comic Sans MS" w:cs="Arial"/>
          <w:sz w:val="24"/>
          <w:szCs w:val="24"/>
        </w:rPr>
      </w:pPr>
      <w:r w:rsidRPr="00955CF2">
        <w:rPr>
          <w:rFonts w:ascii="Comic Sans MS" w:hAnsi="Comic Sans MS" w:cs="Arial"/>
          <w:sz w:val="24"/>
          <w:szCs w:val="24"/>
        </w:rPr>
        <w:t>delivering (and reporting back on) specific intervention programs under the direction of the ALNCo and/or class teacher</w:t>
      </w:r>
    </w:p>
    <w:p w14:paraId="453121AE" w14:textId="77777777" w:rsidR="00DF543D" w:rsidRPr="00955CF2" w:rsidRDefault="00DF543D" w:rsidP="00DF543D">
      <w:pPr>
        <w:rPr>
          <w:rFonts w:ascii="Comic Sans MS" w:hAnsi="Comic Sans MS"/>
          <w:b/>
          <w:sz w:val="24"/>
          <w:szCs w:val="24"/>
        </w:rPr>
      </w:pPr>
    </w:p>
    <w:p w14:paraId="08E5EF60" w14:textId="77777777" w:rsidR="00DF543D" w:rsidRPr="00955CF2" w:rsidRDefault="00DF543D" w:rsidP="00DF543D">
      <w:pPr>
        <w:rPr>
          <w:rFonts w:ascii="Comic Sans MS" w:hAnsi="Comic Sans MS" w:cs="Arial"/>
          <w:sz w:val="24"/>
          <w:szCs w:val="24"/>
          <w:u w:val="single"/>
        </w:rPr>
      </w:pPr>
      <w:r w:rsidRPr="00955CF2">
        <w:rPr>
          <w:rFonts w:ascii="Comic Sans MS" w:hAnsi="Comic Sans MS" w:cs="Arial"/>
          <w:b/>
          <w:sz w:val="24"/>
          <w:szCs w:val="24"/>
          <w:u w:val="single"/>
        </w:rPr>
        <w:t>Provision for children with ALN</w:t>
      </w:r>
    </w:p>
    <w:p w14:paraId="74287578" w14:textId="77777777" w:rsidR="007A7EF1" w:rsidRPr="007A7EF1" w:rsidRDefault="007A7EF1" w:rsidP="00DF543D">
      <w:pPr>
        <w:rPr>
          <w:rFonts w:ascii="Comic Sans MS" w:hAnsi="Comic Sans MS" w:cs="Arial"/>
          <w:sz w:val="24"/>
          <w:szCs w:val="24"/>
        </w:rPr>
      </w:pPr>
      <w:r w:rsidRPr="007A7EF1">
        <w:rPr>
          <w:rFonts w:ascii="Comic Sans MS" w:hAnsi="Comic Sans MS" w:cs="Arial"/>
          <w:sz w:val="24"/>
          <w:szCs w:val="24"/>
        </w:rPr>
        <w:t>Every educational/ school practitioner is a teacher of every child and young person. Teaching pupils with ALN is, therefore, a whole school responsibility.</w:t>
      </w:r>
    </w:p>
    <w:p w14:paraId="6CB96582" w14:textId="77777777" w:rsidR="007A7EF1" w:rsidRDefault="007A7EF1" w:rsidP="00DF543D">
      <w:pPr>
        <w:rPr>
          <w:rFonts w:ascii="Comic Sans MS" w:hAnsi="Comic Sans MS" w:cs="Arial"/>
          <w:b/>
          <w:sz w:val="24"/>
          <w:szCs w:val="24"/>
        </w:rPr>
      </w:pPr>
    </w:p>
    <w:p w14:paraId="065F4852" w14:textId="4F2F82CA"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Universal Provision</w:t>
      </w:r>
    </w:p>
    <w:p w14:paraId="10663441"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We adopt a ‘high quality teaching’ approach. High quality teaching, differentiated for individual pupils, is available to all pupils who have or may not have ALN. Reasonable adjustments will be made to support our pupils.</w:t>
      </w:r>
    </w:p>
    <w:p w14:paraId="3BEF5983" w14:textId="77777777" w:rsidR="00DF543D" w:rsidRPr="00955CF2" w:rsidRDefault="00DF543D" w:rsidP="00DF543D">
      <w:pPr>
        <w:spacing w:after="0" w:line="360" w:lineRule="auto"/>
        <w:rPr>
          <w:rFonts w:ascii="Comic Sans MS" w:hAnsi="Comic Sans MS" w:cs="Arial"/>
          <w:sz w:val="24"/>
          <w:szCs w:val="24"/>
        </w:rPr>
      </w:pPr>
      <w:r w:rsidRPr="00955CF2">
        <w:rPr>
          <w:rFonts w:ascii="Comic Sans MS" w:hAnsi="Comic Sans MS" w:cs="Arial"/>
          <w:sz w:val="24"/>
          <w:szCs w:val="24"/>
        </w:rPr>
        <w:t>The key characteristics of high quality teaching are:</w:t>
      </w:r>
    </w:p>
    <w:p w14:paraId="6849BD65" w14:textId="77777777" w:rsidR="00DF543D" w:rsidRPr="00955CF2" w:rsidRDefault="00DF543D" w:rsidP="00DF543D">
      <w:pPr>
        <w:pStyle w:val="ListParagraph"/>
        <w:numPr>
          <w:ilvl w:val="0"/>
          <w:numId w:val="6"/>
        </w:numPr>
        <w:spacing w:after="0" w:line="360" w:lineRule="auto"/>
        <w:ind w:left="357" w:hanging="357"/>
        <w:rPr>
          <w:rFonts w:ascii="Comic Sans MS" w:hAnsi="Comic Sans MS" w:cs="Arial"/>
          <w:sz w:val="24"/>
          <w:szCs w:val="24"/>
        </w:rPr>
      </w:pPr>
      <w:r w:rsidRPr="00955CF2">
        <w:rPr>
          <w:rFonts w:ascii="Comic Sans MS" w:hAnsi="Comic Sans MS" w:cs="Arial"/>
          <w:sz w:val="24"/>
          <w:szCs w:val="24"/>
        </w:rPr>
        <w:t>A broad, balanced and relevant curriculum with high engagement of pupils</w:t>
      </w:r>
    </w:p>
    <w:p w14:paraId="6FF3BE7B" w14:textId="77777777" w:rsidR="00DF543D" w:rsidRPr="00955CF2" w:rsidRDefault="00DF543D" w:rsidP="00DF543D">
      <w:pPr>
        <w:pStyle w:val="ListParagraph"/>
        <w:numPr>
          <w:ilvl w:val="0"/>
          <w:numId w:val="6"/>
        </w:numPr>
        <w:spacing w:after="0" w:line="360" w:lineRule="auto"/>
        <w:ind w:left="357" w:hanging="357"/>
        <w:rPr>
          <w:rFonts w:ascii="Comic Sans MS" w:hAnsi="Comic Sans MS" w:cs="Arial"/>
          <w:sz w:val="24"/>
          <w:szCs w:val="24"/>
        </w:rPr>
      </w:pPr>
      <w:r w:rsidRPr="00955CF2">
        <w:rPr>
          <w:rFonts w:ascii="Comic Sans MS" w:hAnsi="Comic Sans MS" w:cs="Arial"/>
          <w:sz w:val="24"/>
          <w:szCs w:val="24"/>
        </w:rPr>
        <w:lastRenderedPageBreak/>
        <w:t>High quality teaching that is differentiated</w:t>
      </w:r>
    </w:p>
    <w:p w14:paraId="74DF5902" w14:textId="77777777" w:rsidR="00DF543D" w:rsidRPr="00955CF2" w:rsidRDefault="00DF543D" w:rsidP="00DF543D">
      <w:pPr>
        <w:pStyle w:val="ListParagraph"/>
        <w:numPr>
          <w:ilvl w:val="0"/>
          <w:numId w:val="6"/>
        </w:numPr>
        <w:spacing w:after="0" w:line="360" w:lineRule="auto"/>
        <w:ind w:left="357" w:hanging="357"/>
        <w:rPr>
          <w:rFonts w:ascii="Comic Sans MS" w:hAnsi="Comic Sans MS" w:cs="Arial"/>
          <w:sz w:val="24"/>
          <w:szCs w:val="24"/>
        </w:rPr>
      </w:pPr>
      <w:r w:rsidRPr="00955CF2">
        <w:rPr>
          <w:rFonts w:ascii="Comic Sans MS" w:hAnsi="Comic Sans MS" w:cs="Arial"/>
          <w:sz w:val="24"/>
          <w:szCs w:val="24"/>
        </w:rPr>
        <w:t>High expectations of every pupil</w:t>
      </w:r>
    </w:p>
    <w:p w14:paraId="3766AA52" w14:textId="77777777" w:rsidR="00DF543D" w:rsidRPr="00955CF2" w:rsidRDefault="00DF543D" w:rsidP="00DF543D">
      <w:pPr>
        <w:pStyle w:val="ListParagraph"/>
        <w:numPr>
          <w:ilvl w:val="0"/>
          <w:numId w:val="6"/>
        </w:numPr>
        <w:spacing w:after="0" w:line="360" w:lineRule="auto"/>
        <w:ind w:left="357" w:hanging="357"/>
        <w:rPr>
          <w:rFonts w:ascii="Comic Sans MS" w:hAnsi="Comic Sans MS" w:cs="Arial"/>
          <w:sz w:val="24"/>
          <w:szCs w:val="24"/>
        </w:rPr>
      </w:pPr>
      <w:r w:rsidRPr="00955CF2">
        <w:rPr>
          <w:rFonts w:ascii="Comic Sans MS" w:hAnsi="Comic Sans MS" w:cs="Arial"/>
          <w:sz w:val="24"/>
          <w:szCs w:val="24"/>
        </w:rPr>
        <w:t>Appropriate use of teacher questioning, modelling and explaining</w:t>
      </w:r>
    </w:p>
    <w:p w14:paraId="78A0EAB8" w14:textId="77777777" w:rsidR="00757CDD" w:rsidRPr="00955CF2" w:rsidRDefault="00757CDD" w:rsidP="00757CDD">
      <w:pPr>
        <w:pStyle w:val="ListParagraph"/>
        <w:spacing w:after="0" w:line="360" w:lineRule="auto"/>
        <w:ind w:left="357"/>
        <w:rPr>
          <w:rFonts w:ascii="Comic Sans MS" w:hAnsi="Comic Sans MS" w:cs="Arial"/>
          <w:sz w:val="24"/>
          <w:szCs w:val="24"/>
        </w:rPr>
      </w:pPr>
    </w:p>
    <w:p w14:paraId="50599A5E"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Targeted Universal Provision</w:t>
      </w:r>
    </w:p>
    <w:p w14:paraId="1883D600"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There may be times where some of our pupils will require</w:t>
      </w:r>
      <w:r w:rsidR="00495FC3" w:rsidRPr="00955CF2">
        <w:rPr>
          <w:rFonts w:ascii="Comic Sans MS" w:hAnsi="Comic Sans MS" w:cs="Arial"/>
          <w:sz w:val="24"/>
          <w:szCs w:val="24"/>
        </w:rPr>
        <w:t xml:space="preserve"> </w:t>
      </w:r>
      <w:r w:rsidRPr="00955CF2">
        <w:rPr>
          <w:rFonts w:ascii="Comic Sans MS" w:hAnsi="Comic Sans MS" w:cs="Arial"/>
          <w:sz w:val="24"/>
          <w:szCs w:val="24"/>
        </w:rPr>
        <w:t xml:space="preserve">more support with their learning through a targeted approach. Where it is decided a pupil will have Targeted Provision, we will talk to the parents and </w:t>
      </w:r>
      <w:r w:rsidR="00495FC3" w:rsidRPr="00955CF2">
        <w:rPr>
          <w:rFonts w:ascii="Comic Sans MS" w:hAnsi="Comic Sans MS" w:cs="Arial"/>
          <w:sz w:val="24"/>
          <w:szCs w:val="24"/>
        </w:rPr>
        <w:t xml:space="preserve">their </w:t>
      </w:r>
      <w:r w:rsidRPr="00955CF2">
        <w:rPr>
          <w:rFonts w:ascii="Comic Sans MS" w:hAnsi="Comic Sans MS" w:cs="Arial"/>
          <w:sz w:val="24"/>
          <w:szCs w:val="24"/>
        </w:rPr>
        <w:t xml:space="preserve">child. We will agree what intervention will be put in place, </w:t>
      </w:r>
      <w:r w:rsidR="00495FC3" w:rsidRPr="00955CF2">
        <w:rPr>
          <w:rFonts w:ascii="Comic Sans MS" w:hAnsi="Comic Sans MS" w:cs="Arial"/>
          <w:sz w:val="24"/>
          <w:szCs w:val="24"/>
        </w:rPr>
        <w:t xml:space="preserve">set </w:t>
      </w:r>
      <w:r w:rsidRPr="00955CF2">
        <w:rPr>
          <w:rFonts w:ascii="Comic Sans MS" w:hAnsi="Comic Sans MS" w:cs="Arial"/>
          <w:sz w:val="24"/>
          <w:szCs w:val="24"/>
        </w:rPr>
        <w:t>small step targets, as well as the expected impact on progress, development or behaviour, along with a clear date for review. The class teacher will remain responsible for working</w:t>
      </w:r>
      <w:r w:rsidR="00495FC3" w:rsidRPr="00955CF2">
        <w:rPr>
          <w:rFonts w:ascii="Comic Sans MS" w:hAnsi="Comic Sans MS" w:cs="Arial"/>
          <w:sz w:val="24"/>
          <w:szCs w:val="24"/>
        </w:rPr>
        <w:t xml:space="preserve"> with the child</w:t>
      </w:r>
      <w:r w:rsidRPr="00955CF2">
        <w:rPr>
          <w:rFonts w:ascii="Comic Sans MS" w:hAnsi="Comic Sans MS" w:cs="Arial"/>
          <w:sz w:val="24"/>
          <w:szCs w:val="24"/>
        </w:rPr>
        <w:t>. If a pupil continues to make progress accessing targeted provision this can continue as required.</w:t>
      </w:r>
    </w:p>
    <w:p w14:paraId="14B58D47" w14:textId="77777777" w:rsidR="00DF543D" w:rsidRPr="00955CF2" w:rsidRDefault="00DF543D" w:rsidP="00DF543D">
      <w:pPr>
        <w:rPr>
          <w:rFonts w:ascii="Comic Sans MS" w:hAnsi="Comic Sans MS" w:cs="Arial"/>
          <w:sz w:val="24"/>
          <w:szCs w:val="24"/>
        </w:rPr>
      </w:pPr>
    </w:p>
    <w:p w14:paraId="13F99704" w14:textId="77777777" w:rsidR="00DF543D" w:rsidRPr="00955CF2" w:rsidRDefault="00DF543D" w:rsidP="00DF543D">
      <w:pPr>
        <w:rPr>
          <w:rFonts w:ascii="Comic Sans MS" w:hAnsi="Comic Sans MS" w:cs="Arial"/>
          <w:sz w:val="24"/>
          <w:szCs w:val="24"/>
        </w:rPr>
      </w:pPr>
      <w:r w:rsidRPr="00955CF2">
        <w:rPr>
          <w:rFonts w:ascii="Comic Sans MS" w:hAnsi="Comic Sans MS" w:cs="Arial"/>
          <w:b/>
          <w:bCs/>
          <w:sz w:val="24"/>
          <w:szCs w:val="24"/>
        </w:rPr>
        <w:t>ALN Determination</w:t>
      </w:r>
    </w:p>
    <w:p w14:paraId="69232D19" w14:textId="77777777" w:rsidR="00DF543D" w:rsidRPr="00955CF2" w:rsidRDefault="00DF543D" w:rsidP="00DF543D">
      <w:pPr>
        <w:rPr>
          <w:rFonts w:ascii="Comic Sans MS" w:hAnsi="Comic Sans MS" w:cs="Arial"/>
          <w:color w:val="FF0000"/>
          <w:sz w:val="24"/>
          <w:szCs w:val="24"/>
        </w:rPr>
      </w:pPr>
      <w:r w:rsidRPr="00955CF2">
        <w:rPr>
          <w:rFonts w:ascii="Comic Sans MS" w:hAnsi="Comic Sans MS" w:cs="Arial"/>
          <w:sz w:val="24"/>
          <w:szCs w:val="24"/>
        </w:rPr>
        <w:t>If a pupil does not make progress</w:t>
      </w:r>
      <w:r w:rsidR="00802E5A" w:rsidRPr="00955CF2">
        <w:rPr>
          <w:rFonts w:ascii="Comic Sans MS" w:hAnsi="Comic Sans MS" w:cs="Arial"/>
          <w:sz w:val="24"/>
          <w:szCs w:val="24"/>
        </w:rPr>
        <w:t xml:space="preserve"> according to the outcomes described</w:t>
      </w:r>
      <w:r w:rsidRPr="00955CF2">
        <w:rPr>
          <w:rFonts w:ascii="Comic Sans MS" w:hAnsi="Comic Sans MS" w:cs="Arial"/>
          <w:sz w:val="24"/>
          <w:szCs w:val="24"/>
        </w:rPr>
        <w:t xml:space="preserve"> over a sustained period of time school will seek specialist expertise. This will inform future provision. School</w:t>
      </w:r>
      <w:r w:rsidR="00495FC3" w:rsidRPr="00955CF2">
        <w:rPr>
          <w:rFonts w:ascii="Comic Sans MS" w:hAnsi="Comic Sans MS" w:cs="Arial"/>
          <w:sz w:val="24"/>
          <w:szCs w:val="24"/>
        </w:rPr>
        <w:t xml:space="preserve"> may liaise</w:t>
      </w:r>
      <w:r w:rsidRPr="00955CF2">
        <w:rPr>
          <w:rFonts w:ascii="Comic Sans MS" w:hAnsi="Comic Sans MS" w:cs="Arial"/>
          <w:sz w:val="24"/>
          <w:szCs w:val="24"/>
        </w:rPr>
        <w:t xml:space="preserve"> with the following services - Educational Psychology Service, School Health, Physiotherapy Service, Occupational Therapy Service, </w:t>
      </w:r>
      <w:r w:rsidR="00495FC3" w:rsidRPr="00955CF2">
        <w:rPr>
          <w:rFonts w:ascii="Comic Sans MS" w:hAnsi="Comic Sans MS" w:cs="Arial"/>
          <w:sz w:val="24"/>
          <w:szCs w:val="24"/>
        </w:rPr>
        <w:t xml:space="preserve">and, </w:t>
      </w:r>
      <w:r w:rsidRPr="00955CF2">
        <w:rPr>
          <w:rFonts w:ascii="Comic Sans MS" w:hAnsi="Comic Sans MS" w:cs="Arial"/>
          <w:sz w:val="24"/>
          <w:szCs w:val="24"/>
        </w:rPr>
        <w:t xml:space="preserve">when appropriate, Social Services and Looked After Children Team. </w:t>
      </w:r>
    </w:p>
    <w:p w14:paraId="0585FE37"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appropriate processes as documented in the statutory ALN Code will then be followed. If deemed appropriate, an Individual Development Plan (IDP) will be formulated.</w:t>
      </w:r>
    </w:p>
    <w:p w14:paraId="00762733" w14:textId="77777777" w:rsidR="00DF543D" w:rsidRPr="00955CF2" w:rsidRDefault="00DF543D" w:rsidP="00DF543D">
      <w:pPr>
        <w:rPr>
          <w:rFonts w:ascii="Comic Sans MS" w:hAnsi="Comic Sans MS" w:cs="Arial"/>
          <w:b/>
          <w:bCs/>
          <w:sz w:val="24"/>
          <w:szCs w:val="24"/>
        </w:rPr>
      </w:pPr>
      <w:r w:rsidRPr="00955CF2">
        <w:rPr>
          <w:rFonts w:ascii="Comic Sans MS" w:hAnsi="Comic Sans MS" w:cs="Arial"/>
          <w:b/>
          <w:sz w:val="24"/>
          <w:szCs w:val="24"/>
        </w:rPr>
        <w:t>Review</w:t>
      </w:r>
      <w:r w:rsidRPr="00955CF2">
        <w:rPr>
          <w:rFonts w:ascii="Comic Sans MS" w:hAnsi="Comic Sans MS" w:cs="Arial"/>
          <w:b/>
          <w:bCs/>
          <w:sz w:val="24"/>
          <w:szCs w:val="24"/>
        </w:rPr>
        <w:t xml:space="preserve"> </w:t>
      </w:r>
    </w:p>
    <w:p w14:paraId="4FCA913D"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effectiveness of the provision and interventions and their impact on the pupil’s progress will be reviewed on an agreed date.  Person centred reviews will be carried out in accordance with person centred processes through a c</w:t>
      </w:r>
      <w:r w:rsidR="00802E5A" w:rsidRPr="00955CF2">
        <w:rPr>
          <w:rFonts w:ascii="Comic Sans MS" w:hAnsi="Comic Sans MS" w:cs="Arial"/>
          <w:sz w:val="24"/>
          <w:szCs w:val="24"/>
        </w:rPr>
        <w:t>ollaboration, placing the child/</w:t>
      </w:r>
      <w:r w:rsidRPr="00955CF2">
        <w:rPr>
          <w:rFonts w:ascii="Comic Sans MS" w:hAnsi="Comic Sans MS" w:cs="Arial"/>
          <w:sz w:val="24"/>
          <w:szCs w:val="24"/>
        </w:rPr>
        <w:t>young person and their family at the centre.</w:t>
      </w:r>
    </w:p>
    <w:p w14:paraId="2932B677"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class teacher or subject teacher, working with the ALNCo, will revise the provision</w:t>
      </w:r>
      <w:r w:rsidR="00495FC3" w:rsidRPr="00955CF2">
        <w:rPr>
          <w:rFonts w:ascii="Comic Sans MS" w:hAnsi="Comic Sans MS" w:cs="Arial"/>
          <w:sz w:val="24"/>
          <w:szCs w:val="24"/>
        </w:rPr>
        <w:t xml:space="preserve"> in light of the child</w:t>
      </w:r>
      <w:r w:rsidRPr="00955CF2">
        <w:rPr>
          <w:rFonts w:ascii="Comic Sans MS" w:hAnsi="Comic Sans MS" w:cs="Arial"/>
          <w:sz w:val="24"/>
          <w:szCs w:val="24"/>
        </w:rPr>
        <w:t>’s progress. Outcomes created from the person centred review will take account o</w:t>
      </w:r>
      <w:r w:rsidR="00802E5A" w:rsidRPr="00955CF2">
        <w:rPr>
          <w:rFonts w:ascii="Comic Sans MS" w:hAnsi="Comic Sans MS" w:cs="Arial"/>
          <w:sz w:val="24"/>
          <w:szCs w:val="24"/>
        </w:rPr>
        <w:t>f the aspirations of the child/</w:t>
      </w:r>
      <w:r w:rsidRPr="00955CF2">
        <w:rPr>
          <w:rFonts w:ascii="Comic Sans MS" w:hAnsi="Comic Sans MS" w:cs="Arial"/>
          <w:sz w:val="24"/>
          <w:szCs w:val="24"/>
        </w:rPr>
        <w:t>young person and their family.</w:t>
      </w:r>
    </w:p>
    <w:p w14:paraId="198EC85A"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lastRenderedPageBreak/>
        <w:t>Managing pupils needs / IDP’s</w:t>
      </w:r>
    </w:p>
    <w:p w14:paraId="15A8E55D"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Formal person-centred review meetings for children and young people with an IDP will take place, where parents and children and young people will be involved in reviewing progress and setting new person-centred outcomes. </w:t>
      </w:r>
      <w:r w:rsidR="00495FC3" w:rsidRPr="00955CF2">
        <w:rPr>
          <w:rFonts w:ascii="Comic Sans MS" w:hAnsi="Comic Sans MS" w:cs="Arial"/>
          <w:sz w:val="24"/>
          <w:szCs w:val="24"/>
        </w:rPr>
        <w:t>S</w:t>
      </w:r>
      <w:r w:rsidRPr="00955CF2">
        <w:rPr>
          <w:rFonts w:ascii="Comic Sans MS" w:hAnsi="Comic Sans MS" w:cs="Arial"/>
          <w:sz w:val="24"/>
          <w:szCs w:val="24"/>
        </w:rPr>
        <w:t>chool practitioners are responsible for evidencing progress according to the outcomes described in the child’s plan (IDP).</w:t>
      </w:r>
    </w:p>
    <w:p w14:paraId="0B73CAE6"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Supporting children with a medical condition</w:t>
      </w:r>
    </w:p>
    <w:p w14:paraId="743B902D"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Each case will be discussed on an individual basis to ensure appropriate and personalised care is in place. Where a pupil also has ALN, their provision will be planned and delivered in a coordinated way with their</w:t>
      </w:r>
      <w:r w:rsidR="00802E5A" w:rsidRPr="00955CF2">
        <w:rPr>
          <w:rFonts w:ascii="Comic Sans MS" w:hAnsi="Comic Sans MS" w:cs="Arial"/>
          <w:sz w:val="24"/>
          <w:szCs w:val="24"/>
        </w:rPr>
        <w:t xml:space="preserve"> individual </w:t>
      </w:r>
      <w:r w:rsidRPr="00955CF2">
        <w:rPr>
          <w:rFonts w:ascii="Comic Sans MS" w:hAnsi="Comic Sans MS" w:cs="Arial"/>
          <w:sz w:val="24"/>
          <w:szCs w:val="24"/>
        </w:rPr>
        <w:t xml:space="preserve">healthcare plan. </w:t>
      </w:r>
    </w:p>
    <w:p w14:paraId="2C16F826"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Looked after children (LAC)</w:t>
      </w:r>
    </w:p>
    <w:p w14:paraId="083A8F91" w14:textId="6396DC72"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ALNCo and designated</w:t>
      </w:r>
      <w:r w:rsidR="001159FD" w:rsidRPr="00955CF2">
        <w:rPr>
          <w:rFonts w:ascii="Comic Sans MS" w:hAnsi="Comic Sans MS" w:cs="Arial"/>
          <w:sz w:val="24"/>
          <w:szCs w:val="24"/>
        </w:rPr>
        <w:t xml:space="preserve"> LAC </w:t>
      </w:r>
      <w:r w:rsidRPr="00955CF2">
        <w:rPr>
          <w:rFonts w:ascii="Comic Sans MS" w:hAnsi="Comic Sans MS" w:cs="Arial"/>
          <w:sz w:val="24"/>
          <w:szCs w:val="24"/>
        </w:rPr>
        <w:t xml:space="preserve">teacher </w:t>
      </w:r>
      <w:r w:rsidR="001159FD" w:rsidRPr="00955CF2">
        <w:rPr>
          <w:rFonts w:ascii="Comic Sans MS" w:hAnsi="Comic Sans MS" w:cs="Arial"/>
          <w:sz w:val="24"/>
          <w:szCs w:val="24"/>
        </w:rPr>
        <w:t>(Mr</w:t>
      </w:r>
      <w:r w:rsidR="00955CF2">
        <w:rPr>
          <w:rFonts w:ascii="Comic Sans MS" w:hAnsi="Comic Sans MS" w:cs="Arial"/>
          <w:sz w:val="24"/>
          <w:szCs w:val="24"/>
        </w:rPr>
        <w:t xml:space="preserve"> Roberts</w:t>
      </w:r>
      <w:r w:rsidR="001159FD" w:rsidRPr="00955CF2">
        <w:rPr>
          <w:rFonts w:ascii="Comic Sans MS" w:hAnsi="Comic Sans MS" w:cs="Arial"/>
          <w:sz w:val="24"/>
          <w:szCs w:val="24"/>
        </w:rPr>
        <w:t xml:space="preserve">) </w:t>
      </w:r>
      <w:r w:rsidRPr="00955CF2">
        <w:rPr>
          <w:rFonts w:ascii="Comic Sans MS" w:hAnsi="Comic Sans MS" w:cs="Arial"/>
          <w:sz w:val="24"/>
          <w:szCs w:val="24"/>
        </w:rPr>
        <w:t>meet on a half termly</w:t>
      </w:r>
      <w:r w:rsidRPr="00955CF2">
        <w:rPr>
          <w:rFonts w:ascii="Comic Sans MS" w:hAnsi="Comic Sans MS" w:cs="Arial"/>
          <w:b/>
          <w:sz w:val="24"/>
          <w:szCs w:val="24"/>
        </w:rPr>
        <w:t xml:space="preserve"> </w:t>
      </w:r>
      <w:r w:rsidRPr="00955CF2">
        <w:rPr>
          <w:rFonts w:ascii="Comic Sans MS" w:hAnsi="Comic Sans MS" w:cs="Arial"/>
          <w:sz w:val="24"/>
          <w:szCs w:val="24"/>
        </w:rPr>
        <w:t xml:space="preserve">basis to ensure that arrangements are in place for supporting pupils that are looked after who also have ALN. </w:t>
      </w:r>
    </w:p>
    <w:p w14:paraId="4450BB5E" w14:textId="77777777" w:rsidR="00C95E40" w:rsidRPr="00955CF2" w:rsidRDefault="00C95E40" w:rsidP="00DF543D">
      <w:pPr>
        <w:rPr>
          <w:rFonts w:ascii="Comic Sans MS" w:hAnsi="Comic Sans MS" w:cs="Arial"/>
          <w:b/>
          <w:sz w:val="24"/>
          <w:szCs w:val="24"/>
        </w:rPr>
      </w:pPr>
    </w:p>
    <w:p w14:paraId="69134572" w14:textId="77777777" w:rsidR="00C95E40" w:rsidRPr="00955CF2" w:rsidRDefault="00C95E40" w:rsidP="00DF543D">
      <w:pPr>
        <w:rPr>
          <w:rFonts w:ascii="Comic Sans MS" w:hAnsi="Comic Sans MS" w:cs="Arial"/>
          <w:b/>
          <w:sz w:val="24"/>
          <w:szCs w:val="24"/>
        </w:rPr>
      </w:pPr>
    </w:p>
    <w:p w14:paraId="49A26546" w14:textId="64F012EF"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 xml:space="preserve">Early Dispute Resolution </w:t>
      </w:r>
    </w:p>
    <w:p w14:paraId="7613FFB9"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Initially an attempt will be made to resolve a dispute about </w:t>
      </w:r>
      <w:r w:rsidRPr="00955CF2">
        <w:rPr>
          <w:rFonts w:ascii="Comic Sans MS" w:hAnsi="Comic Sans MS" w:cs="Arial"/>
          <w:b/>
          <w:sz w:val="24"/>
          <w:szCs w:val="24"/>
          <w:u w:val="single"/>
        </w:rPr>
        <w:t>ALN provision</w:t>
      </w:r>
      <w:r w:rsidRPr="00955CF2">
        <w:rPr>
          <w:rFonts w:ascii="Comic Sans MS" w:hAnsi="Comic Sans MS" w:cs="Arial"/>
          <w:sz w:val="24"/>
          <w:szCs w:val="24"/>
        </w:rPr>
        <w:t xml:space="preserve"> at school level. Parents who are dissatisfied with the school’s provision for additional learnings needs should in the first instance repo</w:t>
      </w:r>
      <w:r w:rsidR="00495FC3" w:rsidRPr="00955CF2">
        <w:rPr>
          <w:rFonts w:ascii="Comic Sans MS" w:hAnsi="Comic Sans MS" w:cs="Arial"/>
          <w:sz w:val="24"/>
          <w:szCs w:val="24"/>
        </w:rPr>
        <w:t>rt this to the class teacher. I</w:t>
      </w:r>
      <w:r w:rsidRPr="00955CF2">
        <w:rPr>
          <w:rFonts w:ascii="Comic Sans MS" w:hAnsi="Comic Sans MS" w:cs="Arial"/>
          <w:sz w:val="24"/>
          <w:szCs w:val="24"/>
        </w:rPr>
        <w:t xml:space="preserve">f they remain dissatisfied, they should </w:t>
      </w:r>
      <w:r w:rsidR="00495FC3" w:rsidRPr="00955CF2">
        <w:rPr>
          <w:rFonts w:ascii="Comic Sans MS" w:hAnsi="Comic Sans MS" w:cs="Arial"/>
          <w:sz w:val="24"/>
          <w:szCs w:val="24"/>
        </w:rPr>
        <w:t xml:space="preserve">then </w:t>
      </w:r>
      <w:r w:rsidRPr="00955CF2">
        <w:rPr>
          <w:rFonts w:ascii="Comic Sans MS" w:hAnsi="Comic Sans MS" w:cs="Arial"/>
          <w:sz w:val="24"/>
          <w:szCs w:val="24"/>
        </w:rPr>
        <w:t xml:space="preserve">make an appointment to see the ALNCo/Headteacher. Should this fail to resolve the problem, the matter can be reported to the school’s Governor for additional learning needs, who may be contacted through the School Office. If parents are still not happy after using the school’s complaints procedure, </w:t>
      </w:r>
      <w:r w:rsidR="00495FC3" w:rsidRPr="00955CF2">
        <w:rPr>
          <w:rFonts w:ascii="Comic Sans MS" w:hAnsi="Comic Sans MS" w:cs="Arial"/>
          <w:sz w:val="24"/>
          <w:szCs w:val="24"/>
        </w:rPr>
        <w:t>they</w:t>
      </w:r>
      <w:r w:rsidRPr="00955CF2">
        <w:rPr>
          <w:rFonts w:ascii="Comic Sans MS" w:hAnsi="Comic Sans MS" w:cs="Arial"/>
          <w:sz w:val="24"/>
          <w:szCs w:val="24"/>
        </w:rPr>
        <w:t xml:space="preserve"> should </w:t>
      </w:r>
      <w:r w:rsidR="00495FC3" w:rsidRPr="00955CF2">
        <w:rPr>
          <w:rFonts w:ascii="Comic Sans MS" w:hAnsi="Comic Sans MS" w:cs="Arial"/>
          <w:sz w:val="24"/>
          <w:szCs w:val="24"/>
        </w:rPr>
        <w:t xml:space="preserve">then </w:t>
      </w:r>
      <w:r w:rsidRPr="00955CF2">
        <w:rPr>
          <w:rFonts w:ascii="Comic Sans MS" w:hAnsi="Comic Sans MS" w:cs="Arial"/>
          <w:sz w:val="24"/>
          <w:szCs w:val="24"/>
        </w:rPr>
        <w:t>contact the Local Authority for advice, support and information. School will inform parents/carers of the local authority’s commissioned independent disagreement resolution service.</w:t>
      </w:r>
    </w:p>
    <w:p w14:paraId="78465F7A"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If dispute is regarding </w:t>
      </w:r>
      <w:r w:rsidRPr="00955CF2">
        <w:rPr>
          <w:rFonts w:ascii="Comic Sans MS" w:hAnsi="Comic Sans MS" w:cs="Arial"/>
          <w:b/>
          <w:sz w:val="24"/>
          <w:szCs w:val="24"/>
          <w:u w:val="single"/>
        </w:rPr>
        <w:t>ALN determination</w:t>
      </w:r>
      <w:r w:rsidRPr="00955CF2">
        <w:rPr>
          <w:rFonts w:ascii="Comic Sans MS" w:hAnsi="Comic Sans MS" w:cs="Arial"/>
          <w:sz w:val="24"/>
          <w:szCs w:val="24"/>
        </w:rPr>
        <w:t xml:space="preserve">, parents/ carers should follow the process stated within </w:t>
      </w:r>
      <w:r w:rsidR="00495FC3" w:rsidRPr="00955CF2">
        <w:rPr>
          <w:rFonts w:ascii="Comic Sans MS" w:hAnsi="Comic Sans MS" w:cs="Arial"/>
          <w:sz w:val="24"/>
          <w:szCs w:val="24"/>
        </w:rPr>
        <w:t xml:space="preserve">the </w:t>
      </w:r>
      <w:r w:rsidRPr="00955CF2">
        <w:rPr>
          <w:rFonts w:ascii="Comic Sans MS" w:hAnsi="Comic Sans MS" w:cs="Arial"/>
          <w:sz w:val="24"/>
          <w:szCs w:val="24"/>
        </w:rPr>
        <w:t>determination letter.</w:t>
      </w:r>
    </w:p>
    <w:p w14:paraId="3EC9D484"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Staff development</w:t>
      </w:r>
    </w:p>
    <w:p w14:paraId="5FEA95E8"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 xml:space="preserve">In order to maintain and develop the quality of teaching and provision to </w:t>
      </w:r>
      <w:r w:rsidR="008E3D32" w:rsidRPr="00955CF2">
        <w:rPr>
          <w:rFonts w:ascii="Comic Sans MS" w:hAnsi="Comic Sans MS" w:cs="Arial"/>
          <w:sz w:val="24"/>
          <w:szCs w:val="24"/>
        </w:rPr>
        <w:t xml:space="preserve">support </w:t>
      </w:r>
      <w:r w:rsidRPr="00955CF2">
        <w:rPr>
          <w:rFonts w:ascii="Comic Sans MS" w:hAnsi="Comic Sans MS" w:cs="Arial"/>
          <w:sz w:val="24"/>
          <w:szCs w:val="24"/>
        </w:rPr>
        <w:t xml:space="preserve">the strengths and needs of all pupils, all staff are encouraged to undertake training and development. The Senior Leadership Team reviews the training </w:t>
      </w:r>
      <w:r w:rsidRPr="00955CF2">
        <w:rPr>
          <w:rFonts w:ascii="Comic Sans MS" w:hAnsi="Comic Sans MS" w:cs="Arial"/>
          <w:sz w:val="24"/>
          <w:szCs w:val="24"/>
        </w:rPr>
        <w:lastRenderedPageBreak/>
        <w:t>needs of staff through Performance Management and pupil progress</w:t>
      </w:r>
      <w:r w:rsidR="00495FC3" w:rsidRPr="00955CF2">
        <w:rPr>
          <w:rFonts w:ascii="Comic Sans MS" w:hAnsi="Comic Sans MS" w:cs="Arial"/>
          <w:sz w:val="24"/>
          <w:szCs w:val="24"/>
        </w:rPr>
        <w:t xml:space="preserve"> meetings</w:t>
      </w:r>
      <w:r w:rsidRPr="00955CF2">
        <w:rPr>
          <w:rFonts w:ascii="Comic Sans MS" w:hAnsi="Comic Sans MS" w:cs="Arial"/>
          <w:sz w:val="24"/>
          <w:szCs w:val="24"/>
        </w:rPr>
        <w:t xml:space="preserve"> to plan appropriate </w:t>
      </w:r>
      <w:r w:rsidR="00495FC3" w:rsidRPr="00955CF2">
        <w:rPr>
          <w:rFonts w:ascii="Comic Sans MS" w:hAnsi="Comic Sans MS" w:cs="Arial"/>
          <w:sz w:val="24"/>
          <w:szCs w:val="24"/>
        </w:rPr>
        <w:t>professional development</w:t>
      </w:r>
      <w:r w:rsidRPr="00955CF2">
        <w:rPr>
          <w:rFonts w:ascii="Comic Sans MS" w:hAnsi="Comic Sans MS" w:cs="Arial"/>
          <w:sz w:val="24"/>
          <w:szCs w:val="24"/>
        </w:rPr>
        <w:t xml:space="preserve"> in relation to ALN. </w:t>
      </w:r>
    </w:p>
    <w:p w14:paraId="4585C9D6" w14:textId="77777777" w:rsidR="00DF543D" w:rsidRPr="00955CF2" w:rsidRDefault="00DF543D" w:rsidP="00DF543D">
      <w:pPr>
        <w:rPr>
          <w:rFonts w:ascii="Comic Sans MS" w:hAnsi="Comic Sans MS" w:cs="Arial"/>
          <w:b/>
          <w:sz w:val="24"/>
          <w:szCs w:val="24"/>
        </w:rPr>
      </w:pPr>
      <w:r w:rsidRPr="00955CF2">
        <w:rPr>
          <w:rFonts w:ascii="Comic Sans MS" w:hAnsi="Comic Sans MS" w:cs="Arial"/>
          <w:sz w:val="24"/>
          <w:szCs w:val="24"/>
        </w:rPr>
        <w:t xml:space="preserve">The ALNCo ensures staff are informed of local and national developments in relation to ALN and Inclusion. </w:t>
      </w:r>
    </w:p>
    <w:p w14:paraId="389CE771"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Monitoring and Evaluating ALN</w:t>
      </w:r>
    </w:p>
    <w:p w14:paraId="7667A593"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Provision for pupils with ALN is a matter for the school as a whole. The board of governors, in consultation with the Headteacher, has a legal responsibility for determining the policy and provision for pupils with additional learning needs.</w:t>
      </w:r>
      <w:r w:rsidR="008E3D32" w:rsidRPr="00955CF2">
        <w:rPr>
          <w:rFonts w:ascii="Comic Sans MS" w:hAnsi="Comic Sans MS" w:cs="Arial"/>
          <w:sz w:val="24"/>
          <w:szCs w:val="24"/>
        </w:rPr>
        <w:t xml:space="preserve"> It is a statutory obligation of the school to keep their provision under review to ensure that the needs of all pupils are being met effectively </w:t>
      </w:r>
    </w:p>
    <w:p w14:paraId="0147FC35"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Admission Arrangements</w:t>
      </w:r>
    </w:p>
    <w:p w14:paraId="41A31DD9"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Please refer to the information contained in the school’s Admissions Policy</w:t>
      </w:r>
      <w:r w:rsidR="00495FC3" w:rsidRPr="00955CF2">
        <w:rPr>
          <w:rFonts w:ascii="Comic Sans MS" w:hAnsi="Comic Sans MS" w:cs="Arial"/>
          <w:sz w:val="24"/>
          <w:szCs w:val="24"/>
        </w:rPr>
        <w:t>,</w:t>
      </w:r>
      <w:r w:rsidRPr="00955CF2">
        <w:rPr>
          <w:rFonts w:ascii="Comic Sans MS" w:hAnsi="Comic Sans MS" w:cs="Arial"/>
          <w:sz w:val="24"/>
          <w:szCs w:val="24"/>
        </w:rPr>
        <w:t xml:space="preserve"> which can be accessed on the school website. The admission arrangements for all pupils are in accordance with national legislation, including the Equality Act 2010. This includes pupils with any level of ALN.</w:t>
      </w:r>
    </w:p>
    <w:p w14:paraId="29BCE833" w14:textId="77777777" w:rsidR="00DF543D" w:rsidRPr="00955CF2" w:rsidRDefault="00DF543D" w:rsidP="00DF543D">
      <w:pPr>
        <w:rPr>
          <w:rFonts w:ascii="Comic Sans MS" w:hAnsi="Comic Sans MS" w:cs="Arial"/>
          <w:b/>
          <w:sz w:val="24"/>
          <w:szCs w:val="24"/>
        </w:rPr>
      </w:pPr>
      <w:r w:rsidRPr="00955CF2">
        <w:rPr>
          <w:rFonts w:ascii="Comic Sans MS" w:hAnsi="Comic Sans MS" w:cs="Arial"/>
          <w:b/>
          <w:sz w:val="24"/>
          <w:szCs w:val="24"/>
        </w:rPr>
        <w:t>Transition Arrangements</w:t>
      </w:r>
    </w:p>
    <w:p w14:paraId="4F24ADB7"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Transition is carefully planned. In order to ensure successful transition both within school and from setting/school</w:t>
      </w:r>
      <w:r w:rsidR="008E3D32" w:rsidRPr="00955CF2">
        <w:rPr>
          <w:rFonts w:ascii="Comic Sans MS" w:hAnsi="Comic Sans MS" w:cs="Arial"/>
          <w:sz w:val="24"/>
          <w:szCs w:val="24"/>
        </w:rPr>
        <w:t>/college</w:t>
      </w:r>
      <w:r w:rsidRPr="00955CF2">
        <w:rPr>
          <w:rFonts w:ascii="Comic Sans MS" w:hAnsi="Comic Sans MS" w:cs="Arial"/>
          <w:sz w:val="24"/>
          <w:szCs w:val="24"/>
        </w:rPr>
        <w:t xml:space="preserve"> to setting/school</w:t>
      </w:r>
      <w:r w:rsidR="008E3D32" w:rsidRPr="00955CF2">
        <w:rPr>
          <w:rFonts w:ascii="Comic Sans MS" w:hAnsi="Comic Sans MS" w:cs="Arial"/>
          <w:sz w:val="24"/>
          <w:szCs w:val="24"/>
        </w:rPr>
        <w:t>/college</w:t>
      </w:r>
      <w:r w:rsidRPr="00955CF2">
        <w:rPr>
          <w:rFonts w:ascii="Comic Sans MS" w:hAnsi="Comic Sans MS" w:cs="Arial"/>
          <w:sz w:val="24"/>
          <w:szCs w:val="24"/>
        </w:rPr>
        <w:t>,</w:t>
      </w:r>
      <w:r w:rsidR="008E3D32" w:rsidRPr="00955CF2">
        <w:rPr>
          <w:rFonts w:ascii="Comic Sans MS" w:hAnsi="Comic Sans MS" w:cs="Arial"/>
          <w:sz w:val="24"/>
          <w:szCs w:val="24"/>
        </w:rPr>
        <w:t xml:space="preserve"> the young </w:t>
      </w:r>
      <w:proofErr w:type="gramStart"/>
      <w:r w:rsidR="008E3D32" w:rsidRPr="00955CF2">
        <w:rPr>
          <w:rFonts w:ascii="Comic Sans MS" w:hAnsi="Comic Sans MS" w:cs="Arial"/>
          <w:sz w:val="24"/>
          <w:szCs w:val="24"/>
        </w:rPr>
        <w:t>person ,</w:t>
      </w:r>
      <w:proofErr w:type="gramEnd"/>
      <w:r w:rsidRPr="00955CF2">
        <w:rPr>
          <w:rFonts w:ascii="Comic Sans MS" w:hAnsi="Comic Sans MS" w:cs="Arial"/>
          <w:sz w:val="24"/>
          <w:szCs w:val="24"/>
        </w:rPr>
        <w:t xml:space="preserve"> parents/carers will be fully involved in the planning for the transfer to the new setting. Key information about ALN provision will be shared with the next setting</w:t>
      </w:r>
      <w:r w:rsidR="008E3D32" w:rsidRPr="00955CF2">
        <w:rPr>
          <w:rFonts w:ascii="Comic Sans MS" w:hAnsi="Comic Sans MS" w:cs="Arial"/>
          <w:sz w:val="24"/>
          <w:szCs w:val="24"/>
        </w:rPr>
        <w:t xml:space="preserve">/school /college </w:t>
      </w:r>
      <w:r w:rsidRPr="00955CF2">
        <w:rPr>
          <w:rFonts w:ascii="Comic Sans MS" w:hAnsi="Comic Sans MS" w:cs="Arial"/>
          <w:sz w:val="24"/>
          <w:szCs w:val="24"/>
        </w:rPr>
        <w:t xml:space="preserve">through the review process. </w:t>
      </w:r>
    </w:p>
    <w:p w14:paraId="183D27B1" w14:textId="77777777" w:rsidR="00C95E40" w:rsidRPr="00955CF2" w:rsidRDefault="00C95E40" w:rsidP="00DF543D">
      <w:pPr>
        <w:rPr>
          <w:rFonts w:ascii="Comic Sans MS" w:hAnsi="Comic Sans MS" w:cs="Arial"/>
          <w:sz w:val="24"/>
          <w:szCs w:val="24"/>
          <w:u w:val="single"/>
        </w:rPr>
      </w:pPr>
    </w:p>
    <w:p w14:paraId="5514C225" w14:textId="77777777" w:rsidR="00C95E40" w:rsidRPr="00955CF2" w:rsidRDefault="00C95E40" w:rsidP="00DF543D">
      <w:pPr>
        <w:rPr>
          <w:rFonts w:ascii="Comic Sans MS" w:hAnsi="Comic Sans MS" w:cs="Arial"/>
          <w:sz w:val="24"/>
          <w:szCs w:val="24"/>
          <w:u w:val="single"/>
        </w:rPr>
      </w:pPr>
    </w:p>
    <w:p w14:paraId="4D29205E" w14:textId="11506A90" w:rsidR="00495FC3" w:rsidRPr="00955CF2" w:rsidRDefault="00DF543D" w:rsidP="00DF543D">
      <w:pPr>
        <w:rPr>
          <w:rFonts w:ascii="Comic Sans MS" w:hAnsi="Comic Sans MS" w:cs="Arial"/>
          <w:sz w:val="24"/>
          <w:szCs w:val="24"/>
          <w:u w:val="single"/>
        </w:rPr>
      </w:pPr>
      <w:r w:rsidRPr="00955CF2">
        <w:rPr>
          <w:rFonts w:ascii="Comic Sans MS" w:hAnsi="Comic Sans MS" w:cs="Arial"/>
          <w:sz w:val="24"/>
          <w:szCs w:val="24"/>
          <w:u w:val="single"/>
        </w:rPr>
        <w:t xml:space="preserve">How is this policy evaluated? </w:t>
      </w:r>
    </w:p>
    <w:p w14:paraId="3DCB9CA7" w14:textId="77777777"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This policy is subject to a yearly cycle of monitoring, evaluation and review by the Senior Leadership Team, ALNCo and ALN Governor, and is approved by the Full Governing Body.</w:t>
      </w:r>
    </w:p>
    <w:p w14:paraId="474578BA" w14:textId="5218E82D" w:rsidR="00DF543D" w:rsidRPr="00955CF2" w:rsidRDefault="00DF543D" w:rsidP="00DF543D">
      <w:pPr>
        <w:rPr>
          <w:rFonts w:ascii="Comic Sans MS" w:hAnsi="Comic Sans MS" w:cs="Arial"/>
          <w:sz w:val="24"/>
          <w:szCs w:val="24"/>
        </w:rPr>
      </w:pPr>
      <w:r w:rsidRPr="00955CF2">
        <w:rPr>
          <w:rFonts w:ascii="Comic Sans MS" w:hAnsi="Comic Sans MS" w:cs="Arial"/>
          <w:sz w:val="24"/>
          <w:szCs w:val="24"/>
        </w:rPr>
        <w:t>The ALNCo, Headteacher and Governing body annually evaluate the effectiveness of the policy against the principles and objectives set out in the policy.</w:t>
      </w:r>
    </w:p>
    <w:p w14:paraId="208FDD91" w14:textId="5B590563" w:rsidR="00C95E40" w:rsidRPr="00955CF2" w:rsidRDefault="00C95E40" w:rsidP="00DF543D">
      <w:pPr>
        <w:rPr>
          <w:rFonts w:ascii="Comic Sans MS" w:hAnsi="Comic Sans MS" w:cs="Arial"/>
          <w:sz w:val="24"/>
          <w:szCs w:val="24"/>
        </w:rPr>
      </w:pPr>
    </w:p>
    <w:p w14:paraId="01309BB5" w14:textId="7BA1DD18" w:rsidR="00C95E40" w:rsidRPr="00955CF2" w:rsidRDefault="00C95E40" w:rsidP="00DF543D">
      <w:pPr>
        <w:rPr>
          <w:rFonts w:ascii="Comic Sans MS" w:hAnsi="Comic Sans MS" w:cs="Arial"/>
          <w:sz w:val="24"/>
          <w:szCs w:val="24"/>
        </w:rPr>
      </w:pPr>
      <w:r w:rsidRPr="00955CF2">
        <w:rPr>
          <w:rFonts w:ascii="Comic Sans MS" w:hAnsi="Comic Sans MS" w:cs="Arial"/>
          <w:sz w:val="24"/>
          <w:szCs w:val="24"/>
        </w:rPr>
        <w:t>This policy was based on a template provided by WCBC.</w:t>
      </w:r>
    </w:p>
    <w:p w14:paraId="10C1D49D" w14:textId="0525AAF3" w:rsidR="00FC32ED" w:rsidRPr="00955CF2" w:rsidRDefault="0083490C">
      <w:pPr>
        <w:rPr>
          <w:rFonts w:ascii="Comic Sans MS" w:hAnsi="Comic Sans MS"/>
        </w:rPr>
      </w:pPr>
    </w:p>
    <w:sectPr w:rsidR="00FC32ED" w:rsidRPr="00955CF2" w:rsidSect="007C787B">
      <w:headerReference w:type="even" r:id="rId11"/>
      <w:headerReference w:type="default" r:id="rId12"/>
      <w:footerReference w:type="even" r:id="rId13"/>
      <w:footerReference w:type="default" r:id="rId14"/>
      <w:headerReference w:type="first" r:id="rId15"/>
      <w:footerReference w:type="first" r:id="rId1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1D6B3" w14:textId="77777777" w:rsidR="0012066A" w:rsidRDefault="0012066A">
      <w:pPr>
        <w:spacing w:after="0" w:line="240" w:lineRule="auto"/>
      </w:pPr>
      <w:r>
        <w:separator/>
      </w:r>
    </w:p>
  </w:endnote>
  <w:endnote w:type="continuationSeparator" w:id="0">
    <w:p w14:paraId="4DD716D3" w14:textId="77777777" w:rsidR="0012066A" w:rsidRDefault="0012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B013" w14:textId="77777777" w:rsidR="0083490C" w:rsidRDefault="0083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101980"/>
      <w:docPartObj>
        <w:docPartGallery w:val="Page Numbers (Bottom of Page)"/>
        <w:docPartUnique/>
      </w:docPartObj>
    </w:sdtPr>
    <w:sdtEndPr>
      <w:rPr>
        <w:noProof/>
      </w:rPr>
    </w:sdtEndPr>
    <w:sdtContent>
      <w:p w14:paraId="67A71C5D" w14:textId="2AA80F7A" w:rsidR="00955CF2" w:rsidRPr="00955CF2" w:rsidRDefault="00955CF2" w:rsidP="00955CF2">
        <w:pPr>
          <w:pStyle w:val="Footer"/>
          <w:rPr>
            <w:rFonts w:ascii="Comic Sans MS" w:eastAsia="Times New Roman" w:hAnsi="Comic Sans MS" w:cs="Times New Roman"/>
            <w:sz w:val="16"/>
            <w:szCs w:val="16"/>
          </w:rPr>
        </w:pPr>
        <w:r w:rsidRPr="00955CF2">
          <w:rPr>
            <w:rFonts w:ascii="Comic Sans MS" w:eastAsia="Times New Roman" w:hAnsi="Comic Sans MS" w:cs="Times New Roman"/>
            <w:sz w:val="16"/>
            <w:szCs w:val="16"/>
          </w:rPr>
          <w:t>Mission Statement: A creative school family that shines together through God’s love and grace</w:t>
        </w:r>
      </w:p>
      <w:p w14:paraId="0C1064AA" w14:textId="318E5363" w:rsidR="007D20EE" w:rsidRDefault="0083490C">
        <w:pPr>
          <w:pStyle w:val="Footer"/>
          <w:jc w:val="center"/>
        </w:pPr>
      </w:p>
    </w:sdtContent>
  </w:sdt>
  <w:p w14:paraId="6BF287FA" w14:textId="77777777" w:rsidR="00097C4C" w:rsidRDefault="00834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794" w14:textId="77777777" w:rsidR="0083490C" w:rsidRDefault="0083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FE869" w14:textId="77777777" w:rsidR="0012066A" w:rsidRDefault="0012066A">
      <w:pPr>
        <w:spacing w:after="0" w:line="240" w:lineRule="auto"/>
      </w:pPr>
      <w:r>
        <w:separator/>
      </w:r>
    </w:p>
  </w:footnote>
  <w:footnote w:type="continuationSeparator" w:id="0">
    <w:p w14:paraId="7F432DF0" w14:textId="77777777" w:rsidR="0012066A" w:rsidRDefault="00120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7FF3" w14:textId="77777777" w:rsidR="0083490C" w:rsidRDefault="0083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4356C" w14:textId="107D7B52" w:rsidR="00955CF2" w:rsidRPr="00A30EEE" w:rsidRDefault="0083490C" w:rsidP="0083490C">
    <w:pPr>
      <w:pStyle w:val="Header"/>
      <w:jc w:val="center"/>
      <w:rPr>
        <w:rFonts w:ascii="Comic Sans MS" w:hAnsi="Comic Sans MS"/>
        <w:sz w:val="16"/>
        <w:szCs w:val="16"/>
      </w:rPr>
    </w:pPr>
    <w:sdt>
      <w:sdtPr>
        <w:rPr>
          <w:rFonts w:ascii="Comic Sans MS" w:hAnsi="Comic Sans MS"/>
          <w:sz w:val="16"/>
          <w:szCs w:val="16"/>
        </w:rPr>
        <w:id w:val="1481734227"/>
        <w:docPartObj>
          <w:docPartGallery w:val="Page Numbers (Margins)"/>
          <w:docPartUnique/>
        </w:docPartObj>
      </w:sdtPr>
      <w:sdtEndPr/>
      <w:sdtContent>
        <w:r w:rsidR="00F52EA5" w:rsidRPr="00F52EA5">
          <w:rPr>
            <w:rFonts w:ascii="Comic Sans MS" w:hAnsi="Comic Sans MS"/>
            <w:noProof/>
            <w:sz w:val="16"/>
            <w:szCs w:val="16"/>
            <w:lang w:eastAsia="en-GB"/>
          </w:rPr>
          <mc:AlternateContent>
            <mc:Choice Requires="wps">
              <w:drawing>
                <wp:anchor distT="0" distB="0" distL="114300" distR="114300" simplePos="0" relativeHeight="251659264" behindDoc="0" locked="0" layoutInCell="0" allowOverlap="1" wp14:anchorId="4275D1B5" wp14:editId="3A004F0A">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E3E5" w14:textId="38361248" w:rsidR="00F52EA5" w:rsidRDefault="00F5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C567B" w:rsidRPr="004C567B">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75D1B5"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8A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tz&#10;PMFIkA4o+gJNI2LDKZrY9gy9ziDqqX9UtkDdP8jqu0ZCLluIovdKyaGlpAZQoY33rw5YQ8NRtB4+&#10;yhqyk62RrlP7RnU2IfQA7R0hzydC6N6gCjanYTCNgbYKXFGYTMKJY8wn2fF0r7R5T2WH7E+OFWB3&#10;2cnuQRuLhmTHEHuZkCXj3JHOxdUGBI47cDcctT6LwnH4Mw3SVbJKYi+OZisvDorCuy+XsTcrw/m0&#10;mBTLZRH+sveGcdayuqbCXnPUUxj/GV8HZY9KOClKS85qm85C0mqzXnKFdgT0XLrP9Rw85zD/GoZr&#10;AtTyoqQwioN3UeqVs2TuxWU89dJ5kHhBmL5LZ0GcxkV5XdIDE/TfS0JDjtNpNHUsXYB+UVvgvte1&#10;kaxjBiYGZ12Ok1MQyawEV6J21BrC+Ph/0QoL/9wKoPtItBOs1eiodbNf7yGLFe5a1s8gXSVBWaBC&#10;GHPwY9doDuYAUyPH+seWKIoR/yDgBaRhbPVqnBFP5xEY6tKzvvQQUbUShlFlFEajsTTjcNr2im1a&#10;uC4cG9Xfw7spmZP0GdrhtcFscJUd5pgdPpe2izpP28V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s3evAL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3CFAE3E5" w14:textId="38361248" w:rsidR="00F52EA5" w:rsidRDefault="00F52EA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4C567B" w:rsidRPr="004C567B">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bookmarkStart w:id="0" w:name="_GoBack"/>
    <w:r w:rsidR="00955CF2" w:rsidRPr="00A30EEE">
      <w:rPr>
        <w:rFonts w:ascii="Comic Sans MS" w:hAnsi="Comic Sans MS"/>
        <w:sz w:val="16"/>
        <w:szCs w:val="16"/>
      </w:rPr>
      <w:t>St. Peter’s Church in Wales Primary School, Rossett    A</w:t>
    </w:r>
    <w:r w:rsidR="00955CF2">
      <w:rPr>
        <w:rFonts w:ascii="Comic Sans MS" w:hAnsi="Comic Sans MS"/>
        <w:sz w:val="16"/>
        <w:szCs w:val="16"/>
      </w:rPr>
      <w:t>dditional Learning Needs</w:t>
    </w:r>
    <w:r w:rsidR="00955CF2" w:rsidRPr="00A30EEE">
      <w:rPr>
        <w:rFonts w:ascii="Comic Sans MS" w:hAnsi="Comic Sans MS"/>
        <w:sz w:val="16"/>
        <w:szCs w:val="16"/>
      </w:rPr>
      <w:t xml:space="preserve"> Policy</w:t>
    </w:r>
  </w:p>
  <w:bookmarkEnd w:id="0"/>
  <w:p w14:paraId="4DE6AC29" w14:textId="77777777" w:rsidR="000759E0" w:rsidRDefault="00834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7CDC" w14:textId="77777777" w:rsidR="0083490C" w:rsidRDefault="00834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5C60"/>
    <w:multiLevelType w:val="hybridMultilevel"/>
    <w:tmpl w:val="3038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8666F"/>
    <w:multiLevelType w:val="hybridMultilevel"/>
    <w:tmpl w:val="F2CC2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C82B30"/>
    <w:multiLevelType w:val="hybridMultilevel"/>
    <w:tmpl w:val="F65E1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7B01EC"/>
    <w:multiLevelType w:val="hybridMultilevel"/>
    <w:tmpl w:val="C5945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0E2C58"/>
    <w:multiLevelType w:val="hybridMultilevel"/>
    <w:tmpl w:val="B54A6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7615A"/>
    <w:multiLevelType w:val="hybridMultilevel"/>
    <w:tmpl w:val="2CAC4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B12E78"/>
    <w:multiLevelType w:val="hybridMultilevel"/>
    <w:tmpl w:val="A7864560"/>
    <w:lvl w:ilvl="0" w:tplc="AFCA814C">
      <w:start w:val="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2A6E8A"/>
    <w:multiLevelType w:val="hybridMultilevel"/>
    <w:tmpl w:val="E8CC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75A37"/>
    <w:multiLevelType w:val="hybridMultilevel"/>
    <w:tmpl w:val="4D146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4"/>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43D"/>
    <w:rsid w:val="000135A8"/>
    <w:rsid w:val="000F6AB9"/>
    <w:rsid w:val="001159FD"/>
    <w:rsid w:val="0012066A"/>
    <w:rsid w:val="001412F6"/>
    <w:rsid w:val="00172D68"/>
    <w:rsid w:val="002575AB"/>
    <w:rsid w:val="00446A68"/>
    <w:rsid w:val="00495FC3"/>
    <w:rsid w:val="004C567B"/>
    <w:rsid w:val="00593310"/>
    <w:rsid w:val="005F2B61"/>
    <w:rsid w:val="006000E4"/>
    <w:rsid w:val="007073A0"/>
    <w:rsid w:val="00757CDD"/>
    <w:rsid w:val="007A7EF1"/>
    <w:rsid w:val="00802E5A"/>
    <w:rsid w:val="0083490C"/>
    <w:rsid w:val="008E3D32"/>
    <w:rsid w:val="0095034D"/>
    <w:rsid w:val="00955CF2"/>
    <w:rsid w:val="009565EA"/>
    <w:rsid w:val="00A11723"/>
    <w:rsid w:val="00A17450"/>
    <w:rsid w:val="00A7297D"/>
    <w:rsid w:val="00AD55EC"/>
    <w:rsid w:val="00C667E6"/>
    <w:rsid w:val="00C95E40"/>
    <w:rsid w:val="00CB009B"/>
    <w:rsid w:val="00CC1347"/>
    <w:rsid w:val="00D80E1F"/>
    <w:rsid w:val="00D9347D"/>
    <w:rsid w:val="00DF543D"/>
    <w:rsid w:val="00ED72E8"/>
    <w:rsid w:val="00F5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5AAC0C"/>
  <w15:chartTrackingRefBased/>
  <w15:docId w15:val="{FB20A321-D0E1-4894-898F-71E4C1C2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43D"/>
    <w:pPr>
      <w:ind w:left="720"/>
      <w:contextualSpacing/>
    </w:pPr>
  </w:style>
  <w:style w:type="paragraph" w:styleId="Header">
    <w:name w:val="header"/>
    <w:basedOn w:val="Normal"/>
    <w:link w:val="HeaderChar"/>
    <w:uiPriority w:val="99"/>
    <w:unhideWhenUsed/>
    <w:rsid w:val="00DF5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43D"/>
  </w:style>
  <w:style w:type="paragraph" w:styleId="Footer">
    <w:name w:val="footer"/>
    <w:basedOn w:val="Normal"/>
    <w:link w:val="FooterChar"/>
    <w:uiPriority w:val="99"/>
    <w:unhideWhenUsed/>
    <w:rsid w:val="00DF5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43D"/>
  </w:style>
  <w:style w:type="paragraph" w:customStyle="1" w:styleId="Default">
    <w:name w:val="Default"/>
    <w:rsid w:val="00DF54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F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575AB"/>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2575A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575A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rsid w:val="00955CF2"/>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55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260B9A2B7B9648823E6A263A2197F6" ma:contentTypeVersion="14" ma:contentTypeDescription="Create a new document." ma:contentTypeScope="" ma:versionID="0bd80d3653c36d4331c13fa367d34a5e">
  <xsd:schema xmlns:xsd="http://www.w3.org/2001/XMLSchema" xmlns:xs="http://www.w3.org/2001/XMLSchema" xmlns:p="http://schemas.microsoft.com/office/2006/metadata/properties" xmlns:ns3="460228d1-ebc6-4924-88be-9aecb08f3888" xmlns:ns4="e73c63cb-93e1-4561-91c7-99c2a3ede36d" targetNamespace="http://schemas.microsoft.com/office/2006/metadata/properties" ma:root="true" ma:fieldsID="027d7d2d7bb4a17a4b12d8d7dd12de57" ns3:_="" ns4:_="">
    <xsd:import namespace="460228d1-ebc6-4924-88be-9aecb08f3888"/>
    <xsd:import namespace="e73c63cb-93e1-4561-91c7-99c2a3ede3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228d1-ebc6-4924-88be-9aecb08f3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3c63cb-93e1-4561-91c7-99c2a3ede3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05CEC-BD24-407A-9348-5584B4447B7D}">
  <ds:schemaRefs>
    <ds:schemaRef ds:uri="http://schemas.microsoft.com/sharepoint/v3/contenttype/forms"/>
  </ds:schemaRefs>
</ds:datastoreItem>
</file>

<file path=customXml/itemProps2.xml><?xml version="1.0" encoding="utf-8"?>
<ds:datastoreItem xmlns:ds="http://schemas.openxmlformats.org/officeDocument/2006/customXml" ds:itemID="{DF9D0995-341D-48F5-B26F-6935E319FABC}">
  <ds:schemaRefs>
    <ds:schemaRef ds:uri="http://purl.org/dc/elements/1.1/"/>
    <ds:schemaRef ds:uri="http://schemas.microsoft.com/office/2006/metadata/properties"/>
    <ds:schemaRef ds:uri="http://schemas.microsoft.com/office/2006/documentManagement/types"/>
    <ds:schemaRef ds:uri="460228d1-ebc6-4924-88be-9aecb08f3888"/>
    <ds:schemaRef ds:uri="e73c63cb-93e1-4561-91c7-99c2a3ede36d"/>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EB075D0-AA99-4F53-A5D0-E2CE71123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228d1-ebc6-4924-88be-9aecb08f3888"/>
    <ds:schemaRef ds:uri="e73c63cb-93e1-4561-91c7-99c2a3ede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Rowlands</dc:creator>
  <cp:keywords/>
  <dc:description/>
  <cp:lastModifiedBy>Mr M Roberts</cp:lastModifiedBy>
  <cp:revision>3</cp:revision>
  <dcterms:created xsi:type="dcterms:W3CDTF">2025-04-01T10:50:00Z</dcterms:created>
  <dcterms:modified xsi:type="dcterms:W3CDTF">2025-10-20T11:35:00Z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0x0101003B260B9A2B7B9648823E6A263A2197F6</vt:lpwstr>
  </property>
</Properties>
</file>