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41CEF" w14:textId="35ABCE4E" w:rsidR="00D00B2C" w:rsidRPr="00E86725" w:rsidRDefault="00D00B2C" w:rsidP="00D00B2C">
      <w:pPr>
        <w:ind w:right="379"/>
        <w:jc w:val="center"/>
        <w:rPr>
          <w:rFonts w:ascii="Comic Sans MS" w:eastAsia="SimSun" w:hAnsi="Comic Sans MS" w:cs="Arial"/>
          <w:b/>
          <w:bCs/>
          <w:sz w:val="56"/>
          <w:szCs w:val="56"/>
        </w:rPr>
      </w:pPr>
    </w:p>
    <w:p w14:paraId="59670904" w14:textId="79FDB3DB" w:rsidR="00D00B2C" w:rsidRPr="00E86725" w:rsidRDefault="00D00B2C" w:rsidP="00D00B2C">
      <w:pPr>
        <w:spacing w:after="200" w:line="276" w:lineRule="auto"/>
        <w:jc w:val="center"/>
        <w:rPr>
          <w:rFonts w:ascii="Comic Sans MS" w:eastAsia="SimSun" w:hAnsi="Comic Sans MS" w:cs="Arial"/>
          <w:b/>
          <w:bCs/>
          <w:sz w:val="20"/>
          <w:szCs w:val="20"/>
          <w:u w:val="single"/>
        </w:rPr>
      </w:pPr>
      <w:r w:rsidRPr="00E86725">
        <w:rPr>
          <w:rFonts w:ascii="Comic Sans MS" w:eastAsia="SimSun" w:hAnsi="Comic Sans MS" w:cs="Arial"/>
          <w:b/>
          <w:bCs/>
          <w:sz w:val="36"/>
          <w:szCs w:val="56"/>
        </w:rPr>
        <w:t xml:space="preserve">St </w:t>
      </w:r>
      <w:r w:rsidR="00E86725" w:rsidRPr="00E86725">
        <w:rPr>
          <w:rFonts w:ascii="Comic Sans MS" w:eastAsia="SimSun" w:hAnsi="Comic Sans MS" w:cs="Arial"/>
          <w:b/>
          <w:bCs/>
          <w:sz w:val="36"/>
          <w:szCs w:val="56"/>
        </w:rPr>
        <w:t>Peter</w:t>
      </w:r>
      <w:r w:rsidRPr="00E86725">
        <w:rPr>
          <w:rFonts w:ascii="Comic Sans MS" w:eastAsia="SimSun" w:hAnsi="Comic Sans MS" w:cs="Arial"/>
          <w:b/>
          <w:bCs/>
          <w:sz w:val="36"/>
          <w:szCs w:val="56"/>
        </w:rPr>
        <w:t xml:space="preserve">’s Church in Wales </w:t>
      </w:r>
      <w:r w:rsidR="00E86725" w:rsidRPr="00E86725">
        <w:rPr>
          <w:rFonts w:ascii="Comic Sans MS" w:eastAsia="SimSun" w:hAnsi="Comic Sans MS" w:cs="Arial"/>
          <w:b/>
          <w:bCs/>
          <w:sz w:val="36"/>
          <w:szCs w:val="56"/>
        </w:rPr>
        <w:t>VC</w:t>
      </w:r>
      <w:r w:rsidRPr="00E86725">
        <w:rPr>
          <w:rFonts w:ascii="Comic Sans MS" w:eastAsia="SimSun" w:hAnsi="Comic Sans MS" w:cs="Arial"/>
          <w:b/>
          <w:bCs/>
          <w:sz w:val="36"/>
          <w:szCs w:val="56"/>
        </w:rPr>
        <w:t xml:space="preserve"> School</w:t>
      </w:r>
    </w:p>
    <w:p w14:paraId="60D1B299" w14:textId="47B41DC8" w:rsidR="00D00B2C" w:rsidRPr="00E86725" w:rsidRDefault="00E86725" w:rsidP="00D00B2C">
      <w:pPr>
        <w:spacing w:after="200" w:line="276" w:lineRule="auto"/>
        <w:jc w:val="center"/>
        <w:rPr>
          <w:rFonts w:ascii="Comic Sans MS" w:eastAsia="SimSun" w:hAnsi="Comic Sans MS" w:cs="Arial"/>
          <w:b/>
          <w:bCs/>
          <w:sz w:val="36"/>
          <w:szCs w:val="20"/>
          <w:u w:val="single"/>
        </w:rPr>
      </w:pPr>
      <w:r w:rsidRPr="00E86725">
        <w:rPr>
          <w:rFonts w:ascii="Comic Sans MS" w:hAnsi="Comic Sans MS"/>
          <w:b/>
          <w:bCs/>
          <w:noProof/>
          <w:sz w:val="96"/>
          <w:szCs w:val="96"/>
          <w:lang w:eastAsia="en-GB"/>
        </w:rPr>
        <w:drawing>
          <wp:inline distT="0" distB="0" distL="0" distR="0" wp14:anchorId="4C89B306" wp14:editId="59A5C645">
            <wp:extent cx="1666875" cy="2162175"/>
            <wp:effectExtent l="0" t="0" r="9525" b="9525"/>
            <wp:docPr id="1" name="Picture 1" descr="st_peters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peters_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70BF" w14:textId="77777777" w:rsidR="00D00B2C" w:rsidRPr="00E86725" w:rsidRDefault="00D00B2C" w:rsidP="00D00B2C">
      <w:pPr>
        <w:spacing w:after="200" w:line="276" w:lineRule="auto"/>
        <w:jc w:val="center"/>
        <w:rPr>
          <w:rFonts w:ascii="Comic Sans MS" w:eastAsia="SimSun" w:hAnsi="Comic Sans MS" w:cs="Arial"/>
          <w:b/>
          <w:sz w:val="36"/>
          <w:szCs w:val="20"/>
          <w:u w:val="single"/>
        </w:rPr>
      </w:pPr>
    </w:p>
    <w:p w14:paraId="699B2F11" w14:textId="352022FD" w:rsidR="00D00B2C" w:rsidRPr="00E86725" w:rsidRDefault="00D00B2C" w:rsidP="00D00B2C">
      <w:pPr>
        <w:spacing w:after="200" w:line="276" w:lineRule="auto"/>
        <w:jc w:val="center"/>
        <w:outlineLvl w:val="0"/>
        <w:rPr>
          <w:rFonts w:ascii="Comic Sans MS" w:eastAsia="Calibri" w:hAnsi="Comic Sans MS" w:cs="Arial"/>
          <w:b/>
          <w:kern w:val="36"/>
          <w:sz w:val="52"/>
          <w:szCs w:val="40"/>
          <w:lang w:val="en"/>
        </w:rPr>
      </w:pPr>
      <w:r w:rsidRPr="00E86725">
        <w:rPr>
          <w:rFonts w:ascii="Comic Sans MS" w:eastAsia="Calibri" w:hAnsi="Comic Sans MS" w:cs="Arial"/>
          <w:b/>
          <w:kern w:val="36"/>
          <w:sz w:val="52"/>
          <w:szCs w:val="40"/>
          <w:lang w:val="en"/>
        </w:rPr>
        <w:t>Code of Conduct for Parents Policy</w:t>
      </w:r>
    </w:p>
    <w:tbl>
      <w:tblPr>
        <w:tblW w:w="9182" w:type="dxa"/>
        <w:jc w:val="center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5218"/>
      </w:tblGrid>
      <w:tr w:rsidR="00E86725" w:rsidRPr="00184783" w14:paraId="52CBE0E7" w14:textId="77777777" w:rsidTr="00E86725">
        <w:trPr>
          <w:trHeight w:val="2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8958" w14:textId="77777777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>Name of School:</w:t>
            </w:r>
            <w:r w:rsidRPr="006D10B1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FADF" w14:textId="7FA9914B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 St. Peter’s CiW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VC </w:t>
            </w:r>
            <w:r w:rsidRPr="006D10B1">
              <w:rPr>
                <w:rFonts w:ascii="Arial" w:eastAsia="Arial" w:hAnsi="Arial" w:cs="Arial"/>
                <w:b/>
                <w:color w:val="000000"/>
              </w:rPr>
              <w:t>Primary School, Rossett</w:t>
            </w:r>
          </w:p>
        </w:tc>
      </w:tr>
      <w:tr w:rsidR="00E86725" w:rsidRPr="00184783" w14:paraId="2D106BF1" w14:textId="77777777" w:rsidTr="00E86725">
        <w:trPr>
          <w:trHeight w:val="2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D7FB" w14:textId="77777777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Date of Policy: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9EC3" w14:textId="289C4DE0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  <w:r w:rsidRPr="006D10B1">
              <w:rPr>
                <w:rFonts w:ascii="Arial" w:eastAsia="Arial" w:hAnsi="Arial" w:cs="Arial"/>
                <w:b/>
                <w:color w:val="000000"/>
              </w:rPr>
              <w:t>.2.2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</w:tr>
      <w:tr w:rsidR="00E86725" w:rsidRPr="00184783" w14:paraId="04844488" w14:textId="77777777" w:rsidTr="00E86725">
        <w:trPr>
          <w:trHeight w:val="2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D2DE" w14:textId="699434DE" w:rsidR="00E86725" w:rsidRPr="006D10B1" w:rsidRDefault="00E86725" w:rsidP="00A71970">
            <w:pPr>
              <w:rPr>
                <w:rFonts w:ascii="Arial" w:eastAsia="Arial" w:hAnsi="Arial" w:cs="Arial"/>
                <w:b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Version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  <w:r w:rsidRPr="006D10B1">
              <w:rPr>
                <w:rFonts w:ascii="Arial" w:eastAsia="Arial" w:hAnsi="Arial" w:cs="Arial"/>
                <w:b/>
                <w:color w:val="000000"/>
              </w:rPr>
              <w:t>dated: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7215" w14:textId="644793A1" w:rsidR="00E86725" w:rsidRPr="006D10B1" w:rsidRDefault="00E86725" w:rsidP="00A7197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January 2025</w:t>
            </w:r>
          </w:p>
        </w:tc>
      </w:tr>
      <w:tr w:rsidR="00E86725" w:rsidRPr="00184783" w14:paraId="131A96FC" w14:textId="77777777" w:rsidTr="00E86725">
        <w:trPr>
          <w:trHeight w:val="2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5D206" w14:textId="77777777" w:rsidR="00E86725" w:rsidRPr="006D10B1" w:rsidRDefault="00E86725" w:rsidP="00A71970">
            <w:pPr>
              <w:rPr>
                <w:rFonts w:ascii="Arial" w:eastAsia="Arial" w:hAnsi="Arial" w:cs="Arial"/>
                <w:b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>Edited by: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07FF" w14:textId="77777777" w:rsidR="00E86725" w:rsidRPr="006D10B1" w:rsidRDefault="00E86725" w:rsidP="00A71970">
            <w:pPr>
              <w:rPr>
                <w:rFonts w:ascii="Arial" w:eastAsia="Arial" w:hAnsi="Arial" w:cs="Arial"/>
                <w:b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>M Roberts</w:t>
            </w:r>
          </w:p>
        </w:tc>
      </w:tr>
      <w:tr w:rsidR="00E86725" w:rsidRPr="00184783" w14:paraId="16D4C8E5" w14:textId="77777777" w:rsidTr="00E86725">
        <w:trPr>
          <w:trHeight w:val="28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F0C0" w14:textId="77777777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Date Adopted by Governing Body: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E03A" w14:textId="084AE7C6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402F7E">
              <w:rPr>
                <w:rFonts w:ascii="Arial" w:eastAsia="Arial" w:hAnsi="Arial" w:cs="Arial"/>
                <w:b/>
                <w:color w:val="000000"/>
              </w:rPr>
              <w:t>March 2025</w:t>
            </w:r>
          </w:p>
        </w:tc>
      </w:tr>
      <w:tr w:rsidR="00E86725" w:rsidRPr="00184783" w14:paraId="50909E2B" w14:textId="77777777" w:rsidTr="00E86725">
        <w:trPr>
          <w:trHeight w:val="2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B907" w14:textId="77777777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Review Date: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3875" w14:textId="77777777" w:rsidR="00E86725" w:rsidRPr="006D10B1" w:rsidRDefault="00E86725" w:rsidP="00A71970">
            <w:pPr>
              <w:rPr>
                <w:rFonts w:ascii="Arial" w:eastAsia="Arial" w:hAnsi="Arial" w:cs="Arial"/>
                <w:color w:val="000000"/>
              </w:rPr>
            </w:pP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January</w:t>
            </w:r>
            <w:r w:rsidRPr="006D10B1">
              <w:rPr>
                <w:rFonts w:ascii="Arial" w:eastAsia="Arial" w:hAnsi="Arial" w:cs="Arial"/>
                <w:b/>
                <w:color w:val="000000"/>
              </w:rPr>
              <w:t xml:space="preserve"> 20</w:t>
            </w: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</w:tr>
    </w:tbl>
    <w:p w14:paraId="4BD200E2" w14:textId="5710C444" w:rsidR="00D00B2C" w:rsidRDefault="00D00B2C" w:rsidP="00D00B2C">
      <w:pPr>
        <w:spacing w:after="200" w:line="276" w:lineRule="auto"/>
        <w:outlineLvl w:val="0"/>
        <w:rPr>
          <w:rFonts w:ascii="Comic Sans MS" w:eastAsia="Calibri" w:hAnsi="Comic Sans MS" w:cs="Arial"/>
          <w:b/>
          <w:kern w:val="36"/>
          <w:sz w:val="40"/>
          <w:szCs w:val="40"/>
          <w:u w:val="single"/>
          <w:lang w:val="en"/>
        </w:rPr>
      </w:pPr>
    </w:p>
    <w:tbl>
      <w:tblPr>
        <w:tblW w:w="9182" w:type="dxa"/>
        <w:tblInd w:w="-108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1663"/>
        <w:gridCol w:w="7519"/>
      </w:tblGrid>
      <w:tr w:rsidR="00E86725" w14:paraId="06ECA1D4" w14:textId="77777777" w:rsidTr="00A71970">
        <w:trPr>
          <w:trHeight w:val="286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9583" w14:textId="77777777" w:rsidR="00E86725" w:rsidRDefault="00E86725" w:rsidP="00A7197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VERSION CONTROL</w:t>
            </w:r>
          </w:p>
        </w:tc>
      </w:tr>
      <w:tr w:rsidR="00E86725" w14:paraId="5722C859" w14:textId="77777777" w:rsidTr="00A71970">
        <w:trPr>
          <w:trHeight w:val="2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F052" w14:textId="5AD031D5" w:rsidR="00E86725" w:rsidRDefault="000F663D" w:rsidP="00A719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March 2025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5D5E" w14:textId="18AFCC3E" w:rsidR="000F663D" w:rsidRDefault="000F663D" w:rsidP="00A719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Rude added to page 2 under the heading Behaviour that will not be tolerated.</w:t>
            </w:r>
          </w:p>
        </w:tc>
      </w:tr>
      <w:tr w:rsidR="00E86725" w14:paraId="2303BA43" w14:textId="77777777" w:rsidTr="00A71970">
        <w:trPr>
          <w:trHeight w:val="2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D911" w14:textId="2245E0D5" w:rsidR="00E86725" w:rsidRDefault="00E86725" w:rsidP="00A71970">
            <w:pPr>
              <w:rPr>
                <w:rFonts w:ascii="Comic Sans MS" w:hAnsi="Comic Sans MS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601B" w14:textId="534294A5" w:rsidR="00E86725" w:rsidRDefault="00E86725" w:rsidP="000F66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  <w:tr w:rsidR="00E86725" w14:paraId="322C2906" w14:textId="77777777" w:rsidTr="00A71970">
        <w:trPr>
          <w:trHeight w:val="28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D56A2" w14:textId="77777777" w:rsidR="00E86725" w:rsidRDefault="00E86725" w:rsidP="00A719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6AD4" w14:textId="77777777" w:rsidR="00E86725" w:rsidRDefault="00E86725" w:rsidP="00A71970">
            <w:pPr>
              <w:rPr>
                <w:rFonts w:ascii="Comic Sans MS" w:hAnsi="Comic Sans MS"/>
              </w:rPr>
            </w:pPr>
          </w:p>
        </w:tc>
      </w:tr>
      <w:tr w:rsidR="00E86725" w14:paraId="0AB41DFC" w14:textId="77777777" w:rsidTr="00A71970">
        <w:trPr>
          <w:trHeight w:val="2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522" w14:textId="77777777" w:rsidR="00E86725" w:rsidRDefault="00E86725" w:rsidP="00A71970">
            <w:pPr>
              <w:rPr>
                <w:rFonts w:ascii="Comic Sans MS" w:hAnsi="Comic Sans MS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1DE9" w14:textId="77777777" w:rsidR="00E86725" w:rsidRDefault="00E86725" w:rsidP="00A71970">
            <w:pPr>
              <w:rPr>
                <w:rFonts w:ascii="Comic Sans MS" w:hAnsi="Comic Sans MS"/>
              </w:rPr>
            </w:pPr>
          </w:p>
        </w:tc>
      </w:tr>
      <w:tr w:rsidR="00E86725" w14:paraId="6A70FE77" w14:textId="77777777" w:rsidTr="00A71970">
        <w:trPr>
          <w:trHeight w:val="2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1B6" w14:textId="77777777" w:rsidR="00E86725" w:rsidRDefault="00E86725" w:rsidP="00A71970">
            <w:pPr>
              <w:rPr>
                <w:rFonts w:ascii="Comic Sans MS" w:hAnsi="Comic Sans MS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08D" w14:textId="77777777" w:rsidR="00E86725" w:rsidRDefault="00E86725" w:rsidP="00A71970">
            <w:pPr>
              <w:rPr>
                <w:rFonts w:ascii="Comic Sans MS" w:hAnsi="Comic Sans MS"/>
              </w:rPr>
            </w:pPr>
          </w:p>
        </w:tc>
      </w:tr>
    </w:tbl>
    <w:p w14:paraId="39464D14" w14:textId="77777777" w:rsidR="00E86725" w:rsidRPr="00E86725" w:rsidRDefault="00E86725" w:rsidP="00D00B2C">
      <w:pPr>
        <w:spacing w:after="200" w:line="276" w:lineRule="auto"/>
        <w:outlineLvl w:val="0"/>
        <w:rPr>
          <w:rFonts w:ascii="Comic Sans MS" w:eastAsia="Calibri" w:hAnsi="Comic Sans MS" w:cs="Arial"/>
          <w:b/>
          <w:kern w:val="36"/>
          <w:sz w:val="40"/>
          <w:szCs w:val="40"/>
          <w:u w:val="single"/>
          <w:lang w:val="en"/>
        </w:rPr>
      </w:pPr>
    </w:p>
    <w:p w14:paraId="35D3A925" w14:textId="7600BE85" w:rsidR="00BB73FE" w:rsidRPr="00E86725" w:rsidRDefault="00D00B2C" w:rsidP="009A18F6">
      <w:pPr>
        <w:pStyle w:val="Heading1"/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This Code of </w:t>
      </w:r>
      <w:r w:rsidR="00BB73FE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>Conduct is an unsigned agreement between the Parents/</w:t>
      </w:r>
      <w:proofErr w:type="spellStart"/>
      <w:r w:rsidR="00BB73FE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>Carers</w:t>
      </w:r>
      <w:proofErr w:type="spellEnd"/>
      <w:r w:rsidR="00BB73FE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 and Visitors at</w:t>
      </w:r>
      <w:r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 St </w:t>
      </w:r>
      <w:r w:rsidR="00300327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>Pete</w:t>
      </w:r>
      <w:r w:rsidR="00E9066E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>r’s, Rossett</w:t>
      </w:r>
      <w:r w:rsidR="00BB73FE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. </w:t>
      </w:r>
    </w:p>
    <w:p w14:paraId="140CB05C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="Arial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="Arial"/>
          <w:sz w:val="26"/>
          <w:szCs w:val="26"/>
          <w:lang w:val="en" w:eastAsia="en-GB"/>
        </w:rPr>
        <w:t> </w:t>
      </w:r>
    </w:p>
    <w:p w14:paraId="45D66A93" w14:textId="648450F2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At</w:t>
      </w:r>
      <w:r w:rsidR="00D00B2C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 St</w:t>
      </w:r>
      <w:r w:rsidR="00E9066E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 xml:space="preserve"> Peter</w:t>
      </w:r>
      <w:r w:rsidR="00D00B2C" w:rsidRPr="00E86725">
        <w:rPr>
          <w:rFonts w:ascii="Comic Sans MS" w:eastAsia="Times New Roman" w:hAnsi="Comic Sans MS" w:cstheme="minorHAnsi"/>
          <w:color w:val="000000" w:themeColor="text1"/>
          <w:sz w:val="26"/>
          <w:szCs w:val="26"/>
          <w:lang w:val="en" w:eastAsia="en-GB"/>
        </w:rPr>
        <w:t>’s</w:t>
      </w:r>
      <w:r w:rsidR="009A18F6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we are proud to have a supportive school community who recognise that the education of our children is a partnership between us. We expect our school community to respect our school ethos, keep our sc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hool and outside areas tidy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and 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set a good example in their own behaviour on school premises. </w:t>
      </w:r>
    </w:p>
    <w:p w14:paraId="4DC3693C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 </w:t>
      </w:r>
    </w:p>
    <w:p w14:paraId="5CA908D9" w14:textId="1927FD84" w:rsidR="00BB73FE" w:rsidRPr="00E86725" w:rsidRDefault="00E9066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W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e are all aware of the importance of good working relationships and recognise the importance of these relationships to equip our children with the necessa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ry skills for their education. 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</w:p>
    <w:p w14:paraId="5BC555CE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</w:t>
      </w:r>
    </w:p>
    <w:p w14:paraId="3C79AC08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The purpose of this code of conduct is to provide the expectations around the conduct of all 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parents/</w:t>
      </w:r>
      <w:proofErr w:type="spellStart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carers</w:t>
      </w:r>
      <w:proofErr w:type="spellEnd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and visitors connected to our school. </w:t>
      </w:r>
    </w:p>
    <w:p w14:paraId="22C993D6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</w:t>
      </w:r>
    </w:p>
    <w:p w14:paraId="2A3945EC" w14:textId="16F5320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We are committed to resolving difficulties in a constructive manner, through an open and positive dialogue. However</w:t>
      </w:r>
      <w:r w:rsidR="00DA5FE3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we understand that everyday misunderstandings can cause frustrations and have a negative impact on relationships. Where issues arise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misconceptions take place, please contact your child’s teacher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the Headteacher, who will be available to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discuss things with you and, if necessary,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meet with you and go through the issue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to find a resolution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. 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Should an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issue remain unresolved, p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arents may wish to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follow the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process outlined in the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school’s complaints procedure. 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copy can be requested from the school office.</w:t>
      </w:r>
    </w:p>
    <w:p w14:paraId="723C25A7" w14:textId="77777777" w:rsidR="00BB73FE" w:rsidRPr="00E86725" w:rsidRDefault="00BB73FE" w:rsidP="00935824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</w:t>
      </w:r>
    </w:p>
    <w:p w14:paraId="087D7D58" w14:textId="77777777" w:rsidR="00935824" w:rsidRPr="00E9066E" w:rsidRDefault="00935824" w:rsidP="009A18F6">
      <w:pPr>
        <w:pStyle w:val="Heading1"/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</w:pPr>
      <w:r w:rsidRPr="00E9066E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t>Behaviour that will not be tolerated:</w:t>
      </w:r>
    </w:p>
    <w:p w14:paraId="513E4E3E" w14:textId="54B0A8D1" w:rsidR="00BB73FE" w:rsidRPr="00E86725" w:rsidRDefault="00BB73FE" w:rsidP="00935824">
      <w:pPr>
        <w:numPr>
          <w:ilvl w:val="0"/>
          <w:numId w:val="1"/>
        </w:numPr>
        <w:spacing w:after="0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Disruptive behaviour which interferes with the school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’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s normal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procedures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anywhere on the school premises. </w:t>
      </w:r>
    </w:p>
    <w:p w14:paraId="5E4C7FFB" w14:textId="3EDD9149" w:rsidR="00BB73FE" w:rsidRPr="00E86725" w:rsidRDefault="00BB73FE" w:rsidP="0093582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Using loud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, </w:t>
      </w:r>
      <w:r w:rsidR="008E0AFC"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rude, </w:t>
      </w:r>
      <w:r w:rsidR="00855ABA"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negative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offensive language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displaying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ag</w:t>
      </w:r>
      <w:r w:rsidR="007B0550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g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ression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. </w:t>
      </w:r>
    </w:p>
    <w:p w14:paraId="37D6A9C2" w14:textId="77777777" w:rsidR="00BB73FE" w:rsidRPr="00E86725" w:rsidRDefault="00BB73FE" w:rsidP="0093582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Threatening in any way, a member of staff, visitor, fellow parent/</w:t>
      </w:r>
      <w:proofErr w:type="spellStart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</w:t>
      </w:r>
      <w:proofErr w:type="spellEnd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child.</w:t>
      </w:r>
    </w:p>
    <w:p w14:paraId="413B4EB1" w14:textId="5D1D2127" w:rsidR="00BB73FE" w:rsidRPr="00E86725" w:rsidRDefault="00BB73FE" w:rsidP="00BB73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Damaging or destroying school property. </w:t>
      </w:r>
    </w:p>
    <w:p w14:paraId="1B46C6A0" w14:textId="7256813F" w:rsidR="00BB73FE" w:rsidRPr="00E86725" w:rsidRDefault="00BB73FE" w:rsidP="00BB73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lastRenderedPageBreak/>
        <w:t>Sending abusive or threatening emails or text/voicemail/phone messages or other written communications (including social media) to anyone</w:t>
      </w:r>
      <w:r w:rsidR="00E9066E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 or about anyone,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within the school community. </w:t>
      </w:r>
    </w:p>
    <w:p w14:paraId="053EB84D" w14:textId="646332D0" w:rsidR="00BB73FE" w:rsidRPr="00E86725" w:rsidRDefault="00BB73FE" w:rsidP="00BB73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Defamatory, offensive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derogatory comments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regarding the school or any of the pupils/parent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s/staff/governors at the school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(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including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social media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)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</w:p>
    <w:p w14:paraId="52312316" w14:textId="61B7F0A7" w:rsidR="007B0550" w:rsidRPr="00E86725" w:rsidRDefault="00BB73FE" w:rsidP="00F446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The use of physical, verbal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written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aggression towards another adult or child.</w:t>
      </w:r>
    </w:p>
    <w:p w14:paraId="421BD6E9" w14:textId="77777777" w:rsidR="00BB73FE" w:rsidRPr="00787BF6" w:rsidRDefault="00BB73FE" w:rsidP="007B05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Approaching someone else’s child in order to discuss or chastise them because of the act</w:t>
      </w:r>
      <w:r w:rsidR="007B0550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ions of this child towards your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own child. (Such an approach to a child may be seen to be an assault on that child and may have </w:t>
      </w:r>
      <w:r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legal consequences)</w:t>
      </w:r>
    </w:p>
    <w:p w14:paraId="41109345" w14:textId="706C37A5" w:rsidR="00BB73FE" w:rsidRPr="000F663D" w:rsidRDefault="00BB73FE" w:rsidP="00BB73F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color w:val="FF0000"/>
          <w:sz w:val="26"/>
          <w:szCs w:val="26"/>
          <w:lang w:val="en" w:eastAsia="en-GB"/>
        </w:rPr>
      </w:pPr>
      <w:r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Smoking</w:t>
      </w:r>
      <w:r w:rsidR="008E002F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/vaping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, taking illegal drugs or </w:t>
      </w:r>
      <w:r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the consumption of alcohol</w:t>
      </w:r>
      <w:r w:rsidR="00787BF6"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(other </w:t>
      </w:r>
      <w:proofErr w:type="gramStart"/>
      <w:r w:rsidR="00787BF6"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than  at</w:t>
      </w:r>
      <w:proofErr w:type="gramEnd"/>
      <w:r w:rsidR="00787BF6"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one-off permissible events by agreement with the school)</w:t>
      </w:r>
      <w:r w:rsidRPr="00787BF6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on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school premises. </w:t>
      </w:r>
    </w:p>
    <w:p w14:paraId="604133BD" w14:textId="77777777" w:rsidR="00101F0C" w:rsidRPr="00E86725" w:rsidRDefault="00101F0C" w:rsidP="00855AB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We expect parents/</w:t>
      </w:r>
      <w:proofErr w:type="spellStart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carers</w:t>
      </w:r>
      <w:proofErr w:type="spellEnd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to supervise their children on the yard</w:t>
      </w:r>
      <w:r w:rsidR="00256A96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at the end of the school day. The school will not take responsibility for accidents through lack of parental supervision.</w:t>
      </w:r>
    </w:p>
    <w:p w14:paraId="406AD571" w14:textId="77777777" w:rsidR="00BB73FE" w:rsidRPr="00E86725" w:rsidRDefault="008E002F" w:rsidP="00D7543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We also expect </w:t>
      </w:r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parents/</w:t>
      </w:r>
      <w:proofErr w:type="spellStart"/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carers</w:t>
      </w:r>
      <w:proofErr w:type="spellEnd"/>
      <w:r w:rsidR="00855ABA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and visitors to keep our children safe by adhering to the school’s request to park safely outside the school gates during morning drop off and afternoon collection.</w:t>
      </w:r>
    </w:p>
    <w:p w14:paraId="5D8B2C96" w14:textId="77777777" w:rsidR="00BB73FE" w:rsidRPr="00C62B99" w:rsidRDefault="00BB73FE" w:rsidP="009A18F6">
      <w:pPr>
        <w:pStyle w:val="Heading1"/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</w:pPr>
      <w:r w:rsidRPr="00C62B99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t>What happens if someone ignores or breaks the code?</w:t>
      </w:r>
    </w:p>
    <w:p w14:paraId="3F3A5CD8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 the event of any parent/</w:t>
      </w:r>
      <w:proofErr w:type="spellStart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</w:t>
      </w:r>
      <w:proofErr w:type="spellEnd"/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vi</w:t>
      </w:r>
      <w:r w:rsidR="004D0F0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sitor of the school breaking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this code</w:t>
      </w:r>
      <w:r w:rsidR="004D0F0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then proportionate action</w:t>
      </w:r>
      <w:r w:rsidR="004D0F0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/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 will be taken</w:t>
      </w:r>
      <w:r w:rsidR="00935824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 This may include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:</w:t>
      </w:r>
    </w:p>
    <w:p w14:paraId="3D08A8F4" w14:textId="77777777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</w:t>
      </w:r>
    </w:p>
    <w:p w14:paraId="1046745B" w14:textId="77777777" w:rsidR="005D075D" w:rsidRPr="00E86725" w:rsidRDefault="005D075D" w:rsidP="008E002F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 meeting with the Headteacher and/or Chair of Governors</w:t>
      </w:r>
    </w:p>
    <w:p w14:paraId="79EA871E" w14:textId="77777777" w:rsidR="005D075D" w:rsidRPr="00E86725" w:rsidRDefault="004D0F09" w:rsidP="008E002F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Formal written warning</w:t>
      </w:r>
    </w:p>
    <w:p w14:paraId="354E95B7" w14:textId="77777777" w:rsidR="005D075D" w:rsidRPr="00E86725" w:rsidRDefault="004D0F09" w:rsidP="008E002F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 ban from the school premises</w:t>
      </w:r>
    </w:p>
    <w:p w14:paraId="22D26539" w14:textId="6A84F5E4" w:rsidR="00BB73FE" w:rsidRPr="00E86725" w:rsidRDefault="00BB73FE" w:rsidP="00BB73FE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 cases where evidence suggests that behaviour would be tantamount to libel or slander, then the school will refer the matter to the County Councils</w:t>
      </w:r>
      <w:r w:rsidR="004D0F0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Legal Team for further action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</w:p>
    <w:p w14:paraId="7C820A14" w14:textId="09DA17BA" w:rsidR="005D075D" w:rsidRPr="00E86725" w:rsidRDefault="005D075D" w:rsidP="005D075D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 cases where the unacceptable behaviour is considered to be a serious and potentially criminal matter, the concerns will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in the first instance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be referred to t</w:t>
      </w:r>
      <w:r w:rsidR="004D0F0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he Police</w:t>
      </w:r>
      <w:r w:rsidR="00C62B99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</w:p>
    <w:p w14:paraId="23C9A152" w14:textId="77777777" w:rsidR="008E002F" w:rsidRPr="00E86725" w:rsidRDefault="008E002F" w:rsidP="008E002F">
      <w:pPr>
        <w:spacing w:after="0" w:line="240" w:lineRule="auto"/>
        <w:rPr>
          <w:rFonts w:ascii="Comic Sans MS" w:eastAsia="Times New Roman" w:hAnsi="Comic Sans MS" w:cs="Arial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="Arial"/>
          <w:sz w:val="26"/>
          <w:szCs w:val="26"/>
          <w:lang w:val="en" w:eastAsia="en-GB"/>
        </w:rPr>
        <w:t> </w:t>
      </w:r>
    </w:p>
    <w:p w14:paraId="093E8A9A" w14:textId="77777777" w:rsidR="00BB73FE" w:rsidRPr="00C62B99" w:rsidRDefault="00BB73FE" w:rsidP="009A18F6">
      <w:pPr>
        <w:pStyle w:val="Heading1"/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</w:pPr>
      <w:r w:rsidRPr="00C62B99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lastRenderedPageBreak/>
        <w:t>Issues of conduct with the use of Social Media</w:t>
      </w:r>
    </w:p>
    <w:p w14:paraId="3F57F82F" w14:textId="6084264D" w:rsidR="00BB73FE" w:rsidRPr="00E86725" w:rsidRDefault="00BB73FE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Most people take part in onl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ine activities and social media as a way of keeping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us connected.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W</w:t>
      </w:r>
      <w:r w:rsidR="00D00B2C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e use ClassDojo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to ensure that messages and information are communicated effectively. </w:t>
      </w:r>
    </w:p>
    <w:p w14:paraId="2CD8EC6E" w14:textId="77777777" w:rsidR="00BB73FE" w:rsidRPr="00E86725" w:rsidRDefault="00BB73FE" w:rsidP="00921559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</w:t>
      </w:r>
    </w:p>
    <w:p w14:paraId="18F30B22" w14:textId="77777777" w:rsidR="00BB73FE" w:rsidRPr="00E86725" w:rsidRDefault="00101F0C" w:rsidP="00BB73FE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ocial media, whether public or private, 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must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not be used </w:t>
      </w:r>
      <w:r w:rsidR="00921559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as a medium to air any concerns or grievances against the school, 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staff, parents or children. We take very seriously inappropriate use of social media by a parent to publicly humiliate or </w:t>
      </w:r>
      <w:proofErr w:type="spellStart"/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criticise</w:t>
      </w:r>
      <w:proofErr w:type="spellEnd"/>
      <w:r w:rsidR="00DA5FE3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the school, 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member</w:t>
      </w:r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s 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of staff</w:t>
      </w:r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, parents/</w:t>
      </w:r>
      <w:proofErr w:type="spellStart"/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carers</w:t>
      </w:r>
      <w:proofErr w:type="spellEnd"/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or child</w:t>
      </w:r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ren</w:t>
      </w:r>
      <w:r w:rsidR="00BB73FE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</w:p>
    <w:p w14:paraId="3EFEE2A8" w14:textId="77777777" w:rsidR="00BB73FE" w:rsidRPr="00E86725" w:rsidRDefault="00BB73FE" w:rsidP="005D075D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  </w:t>
      </w:r>
    </w:p>
    <w:p w14:paraId="534A0F90" w14:textId="77777777" w:rsidR="008E002F" w:rsidRPr="000B30AD" w:rsidRDefault="00BB73FE" w:rsidP="009A18F6">
      <w:pPr>
        <w:pStyle w:val="Heading1"/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</w:pPr>
      <w:r w:rsidRPr="000B30AD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t xml:space="preserve">Online activity </w:t>
      </w:r>
      <w:r w:rsidR="00D80289" w:rsidRPr="000B30AD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t>that</w:t>
      </w:r>
      <w:r w:rsidRPr="000B30AD">
        <w:rPr>
          <w:rFonts w:ascii="Comic Sans MS" w:eastAsia="Times New Roman" w:hAnsi="Comic Sans MS"/>
          <w:color w:val="000000" w:themeColor="text1"/>
          <w:sz w:val="26"/>
          <w:szCs w:val="26"/>
          <w:u w:val="single"/>
          <w:lang w:val="en" w:eastAsia="en-GB"/>
        </w:rPr>
        <w:t xml:space="preserve"> we consider inappropriate: </w:t>
      </w:r>
    </w:p>
    <w:p w14:paraId="5B43DA8E" w14:textId="154C8603" w:rsidR="00921559" w:rsidRPr="00E86725" w:rsidRDefault="00921559" w:rsidP="000B30AD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</w:p>
    <w:p w14:paraId="55247238" w14:textId="33BDDE62" w:rsidR="00BB73FE" w:rsidRPr="00E86725" w:rsidRDefault="00BB73FE" w:rsidP="005D075D">
      <w:pPr>
        <w:numPr>
          <w:ilvl w:val="0"/>
          <w:numId w:val="4"/>
        </w:numPr>
        <w:spacing w:after="0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Abusive or personal comments about staff, governors, children or other parents</w:t>
      </w:r>
      <w:r w:rsidR="000B30AD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</w:p>
    <w:p w14:paraId="723EB91D" w14:textId="16091F69" w:rsidR="00BB73FE" w:rsidRPr="00E86725" w:rsidRDefault="00BB73FE" w:rsidP="005D075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Bringing the school in disrepute</w:t>
      </w:r>
      <w:r w:rsidR="000B30AD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</w:p>
    <w:p w14:paraId="6B508784" w14:textId="76B390F2" w:rsidR="00BB73FE" w:rsidRPr="00E86725" w:rsidRDefault="00BB73FE" w:rsidP="00BB73F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Posting </w:t>
      </w:r>
      <w:r w:rsidR="00256A96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insulting or personal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comments</w:t>
      </w:r>
      <w:r w:rsidR="00256A96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online</w:t>
      </w:r>
      <w:r w:rsidR="000B30AD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</w:p>
    <w:p w14:paraId="0B6BC812" w14:textId="5683B4FE" w:rsidR="00BB73FE" w:rsidRPr="00E86725" w:rsidRDefault="00BB73FE" w:rsidP="005D075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Using social media to publicly challenge school policies or discuss issues about individual children or members of staff</w:t>
      </w:r>
      <w:r w:rsidR="000B30AD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</w:p>
    <w:p w14:paraId="40E70A6B" w14:textId="15C3657E" w:rsidR="00BB73FE" w:rsidRPr="00E86725" w:rsidRDefault="00BB73FE" w:rsidP="005D075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Threatening behaviour, such as verbally intimidating </w:t>
      </w:r>
      <w:r w:rsidR="005D075D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staff, or use of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bad language</w:t>
      </w:r>
      <w:r w:rsidR="000B30AD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>.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 </w:t>
      </w:r>
    </w:p>
    <w:p w14:paraId="3C5FA743" w14:textId="77777777" w:rsidR="00D7543D" w:rsidRPr="00E86725" w:rsidRDefault="00D7543D" w:rsidP="00D7543D">
      <w:pPr>
        <w:spacing w:after="0" w:line="240" w:lineRule="auto"/>
        <w:rPr>
          <w:rFonts w:ascii="Comic Sans MS" w:eastAsia="Times New Roman" w:hAnsi="Comic Sans MS" w:cstheme="minorHAnsi"/>
          <w:sz w:val="26"/>
          <w:szCs w:val="26"/>
          <w:lang w:val="en" w:eastAsia="en-GB"/>
        </w:rPr>
      </w:pP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Thank you for abiding by this code in our school. Together we create a positive environment not only for the children but </w:t>
      </w:r>
      <w:r w:rsidR="008E002F"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for </w:t>
      </w:r>
      <w:r w:rsidRPr="00E86725">
        <w:rPr>
          <w:rFonts w:ascii="Comic Sans MS" w:eastAsia="Times New Roman" w:hAnsi="Comic Sans MS" w:cstheme="minorHAnsi"/>
          <w:sz w:val="26"/>
          <w:szCs w:val="26"/>
          <w:lang w:val="en" w:eastAsia="en-GB"/>
        </w:rPr>
        <w:t xml:space="preserve">all who work and visit our school. </w:t>
      </w:r>
    </w:p>
    <w:p w14:paraId="5599462A" w14:textId="109F3C11" w:rsidR="00872F74" w:rsidRPr="00E86725" w:rsidRDefault="00872F74">
      <w:pPr>
        <w:rPr>
          <w:rFonts w:ascii="Comic Sans MS" w:hAnsi="Comic Sans MS" w:cs="Arial"/>
          <w:sz w:val="26"/>
          <w:szCs w:val="26"/>
        </w:rPr>
      </w:pPr>
      <w:bookmarkStart w:id="0" w:name="_GoBack"/>
      <w:bookmarkEnd w:id="0"/>
    </w:p>
    <w:sectPr w:rsidR="00872F74" w:rsidRPr="00E86725" w:rsidSect="003E6BA0">
      <w:headerReference w:type="default" r:id="rId12"/>
      <w:footerReference w:type="default" r:id="rId13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02F0" w14:textId="77777777" w:rsidR="00E86725" w:rsidRDefault="00E86725" w:rsidP="00E86725">
      <w:pPr>
        <w:spacing w:after="0" w:line="240" w:lineRule="auto"/>
      </w:pPr>
      <w:r>
        <w:separator/>
      </w:r>
    </w:p>
  </w:endnote>
  <w:endnote w:type="continuationSeparator" w:id="0">
    <w:p w14:paraId="56E1C716" w14:textId="77777777" w:rsidR="00E86725" w:rsidRDefault="00E86725" w:rsidP="00E8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101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2D212" w14:textId="77777777" w:rsidR="00E86725" w:rsidRPr="00955CF2" w:rsidRDefault="00E86725" w:rsidP="00E86725">
        <w:pPr>
          <w:pStyle w:val="Footer"/>
          <w:rPr>
            <w:rFonts w:ascii="Comic Sans MS" w:eastAsia="Times New Roman" w:hAnsi="Comic Sans MS" w:cs="Times New Roman"/>
            <w:sz w:val="16"/>
            <w:szCs w:val="16"/>
          </w:rPr>
        </w:pPr>
        <w:r w:rsidRPr="00955CF2">
          <w:rPr>
            <w:rFonts w:ascii="Comic Sans MS" w:eastAsia="Times New Roman" w:hAnsi="Comic Sans MS" w:cs="Times New Roman"/>
            <w:sz w:val="16"/>
            <w:szCs w:val="16"/>
          </w:rPr>
          <w:t>Mission Statement: A creative school family that shines together through God’s love and grace</w:t>
        </w:r>
      </w:p>
      <w:p w14:paraId="44F1FDDE" w14:textId="77777777" w:rsidR="00E86725" w:rsidRDefault="00787BF6" w:rsidP="00E86725">
        <w:pPr>
          <w:pStyle w:val="Footer"/>
          <w:jc w:val="center"/>
          <w:rPr>
            <w:noProof/>
          </w:rPr>
        </w:pPr>
      </w:p>
    </w:sdtContent>
  </w:sdt>
  <w:p w14:paraId="3746C8A7" w14:textId="77777777" w:rsidR="00E86725" w:rsidRDefault="00E8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8E3D4" w14:textId="77777777" w:rsidR="00E86725" w:rsidRDefault="00E86725" w:rsidP="00E86725">
      <w:pPr>
        <w:spacing w:after="0" w:line="240" w:lineRule="auto"/>
      </w:pPr>
      <w:r>
        <w:separator/>
      </w:r>
    </w:p>
  </w:footnote>
  <w:footnote w:type="continuationSeparator" w:id="0">
    <w:p w14:paraId="529AE12C" w14:textId="77777777" w:rsidR="00E86725" w:rsidRDefault="00E86725" w:rsidP="00E8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9C2B" w14:textId="1362D244" w:rsidR="00E86725" w:rsidRPr="00A30EEE" w:rsidRDefault="00787BF6" w:rsidP="00E86725">
    <w:pPr>
      <w:pStyle w:val="Header"/>
      <w:rPr>
        <w:rFonts w:ascii="Comic Sans MS" w:hAnsi="Comic Sans MS"/>
        <w:sz w:val="16"/>
        <w:szCs w:val="16"/>
      </w:rPr>
    </w:pPr>
    <w:sdt>
      <w:sdtPr>
        <w:rPr>
          <w:rFonts w:ascii="Comic Sans MS" w:hAnsi="Comic Sans MS"/>
          <w:sz w:val="16"/>
          <w:szCs w:val="16"/>
        </w:rPr>
        <w:id w:val="1481734227"/>
        <w:docPartObj>
          <w:docPartGallery w:val="Page Numbers (Margins)"/>
          <w:docPartUnique/>
        </w:docPartObj>
      </w:sdtPr>
      <w:sdtEndPr/>
      <w:sdtContent>
        <w:r w:rsidR="00E86725" w:rsidRPr="00F52EA5">
          <w:rPr>
            <w:rFonts w:ascii="Comic Sans MS" w:hAnsi="Comic Sans MS"/>
            <w:noProof/>
            <w:sz w:val="16"/>
            <w:szCs w:val="16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A6DCC8" wp14:editId="2870E9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33BA" w14:textId="6D0E73F9" w:rsidR="00E86725" w:rsidRDefault="00E86725" w:rsidP="00E8672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F663D" w:rsidRPr="000F66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A6DCC8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s3evAL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006933BA" w14:textId="6D0E73F9" w:rsidR="00E86725" w:rsidRDefault="00E86725" w:rsidP="00E8672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F663D" w:rsidRPr="000F663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86725" w:rsidRPr="00A30EEE">
      <w:rPr>
        <w:rFonts w:ascii="Comic Sans MS" w:hAnsi="Comic Sans MS"/>
        <w:sz w:val="16"/>
        <w:szCs w:val="16"/>
      </w:rPr>
      <w:t xml:space="preserve">St. Peter’s Church in Wales Primary School, Rossett    </w:t>
    </w:r>
    <w:r w:rsidR="00E86725">
      <w:rPr>
        <w:rFonts w:ascii="Comic Sans MS" w:hAnsi="Comic Sans MS"/>
        <w:sz w:val="16"/>
        <w:szCs w:val="16"/>
      </w:rPr>
      <w:t xml:space="preserve">Code of Conduct for Parents Policy </w:t>
    </w:r>
  </w:p>
  <w:p w14:paraId="775956C1" w14:textId="77777777" w:rsidR="00E86725" w:rsidRDefault="00E8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43F3"/>
    <w:multiLevelType w:val="multilevel"/>
    <w:tmpl w:val="0438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C3F92"/>
    <w:multiLevelType w:val="multilevel"/>
    <w:tmpl w:val="F2B2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607B4"/>
    <w:multiLevelType w:val="hybridMultilevel"/>
    <w:tmpl w:val="69D45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12BC0"/>
    <w:multiLevelType w:val="multilevel"/>
    <w:tmpl w:val="1D0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E28A5"/>
    <w:multiLevelType w:val="multilevel"/>
    <w:tmpl w:val="D2CE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A21ED"/>
    <w:multiLevelType w:val="multilevel"/>
    <w:tmpl w:val="1D081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74"/>
    <w:rsid w:val="000B30AD"/>
    <w:rsid w:val="000C7CFD"/>
    <w:rsid w:val="000F663D"/>
    <w:rsid w:val="00101F0C"/>
    <w:rsid w:val="00246409"/>
    <w:rsid w:val="00256A96"/>
    <w:rsid w:val="00300327"/>
    <w:rsid w:val="003046B7"/>
    <w:rsid w:val="003E6BA0"/>
    <w:rsid w:val="00402F7E"/>
    <w:rsid w:val="004054C2"/>
    <w:rsid w:val="004D0F09"/>
    <w:rsid w:val="00574D09"/>
    <w:rsid w:val="005A3A59"/>
    <w:rsid w:val="005D075D"/>
    <w:rsid w:val="00787BF6"/>
    <w:rsid w:val="007B0550"/>
    <w:rsid w:val="00855ABA"/>
    <w:rsid w:val="00872F74"/>
    <w:rsid w:val="008E002F"/>
    <w:rsid w:val="008E0AFC"/>
    <w:rsid w:val="00921559"/>
    <w:rsid w:val="00935824"/>
    <w:rsid w:val="009A18F6"/>
    <w:rsid w:val="00BB73FE"/>
    <w:rsid w:val="00BC0FB0"/>
    <w:rsid w:val="00BC1775"/>
    <w:rsid w:val="00C62B99"/>
    <w:rsid w:val="00D00B2C"/>
    <w:rsid w:val="00D069C8"/>
    <w:rsid w:val="00D7543D"/>
    <w:rsid w:val="00D80289"/>
    <w:rsid w:val="00DA5FE3"/>
    <w:rsid w:val="00E86725"/>
    <w:rsid w:val="00E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3ABB"/>
  <w15:docId w15:val="{5CFEAE62-CF4A-488E-8B90-B9F97F68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73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5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18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25"/>
  </w:style>
  <w:style w:type="paragraph" w:styleId="Footer">
    <w:name w:val="footer"/>
    <w:basedOn w:val="Normal"/>
    <w:link w:val="FooterChar"/>
    <w:uiPriority w:val="99"/>
    <w:unhideWhenUsed/>
    <w:rsid w:val="00E8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3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26103E0C7948B1D5DC48289F3D9F" ma:contentTypeVersion="13" ma:contentTypeDescription="Create a new document." ma:contentTypeScope="" ma:versionID="4c36f41166effd3933a0aff2c02aec9d">
  <xsd:schema xmlns:xsd="http://www.w3.org/2001/XMLSchema" xmlns:xs="http://www.w3.org/2001/XMLSchema" xmlns:p="http://schemas.microsoft.com/office/2006/metadata/properties" xmlns:ns3="c72c3ae9-8cb0-4a90-a779-bf9a7a44da0d" xmlns:ns4="30bcd5a0-32ae-4993-87d4-ed9cb63ef6b7" targetNamespace="http://schemas.microsoft.com/office/2006/metadata/properties" ma:root="true" ma:fieldsID="25e5d8627392497e2d834257e6b7bc7a" ns3:_="" ns4:_="">
    <xsd:import namespace="c72c3ae9-8cb0-4a90-a779-bf9a7a44da0d"/>
    <xsd:import namespace="30bcd5a0-32ae-4993-87d4-ed9cb63ef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3ae9-8cb0-4a90-a779-bf9a7a44d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d5a0-32ae-4993-87d4-ed9cb63ef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3B43-23B8-451A-8304-99FAAB52E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CA596-15AA-40B3-A9AB-57AFC5CD537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0bcd5a0-32ae-4993-87d4-ed9cb63ef6b7"/>
    <ds:schemaRef ds:uri="http://purl.org/dc/terms/"/>
    <ds:schemaRef ds:uri="c72c3ae9-8cb0-4a90-a779-bf9a7a44da0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78C8C7-8017-4F5F-B505-3892A13B2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3ae9-8cb0-4a90-a779-bf9a7a44da0d"/>
    <ds:schemaRef ds:uri="30bcd5a0-32ae-4993-87d4-ed9cb63e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12D15-A5D7-422E-9532-78835E16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Owen-Jones (Gwenfro Community Primary School)</dc:creator>
  <cp:keywords/>
  <dc:description/>
  <cp:lastModifiedBy>Mr M Roberts</cp:lastModifiedBy>
  <cp:revision>2</cp:revision>
  <dcterms:created xsi:type="dcterms:W3CDTF">2025-04-01T10:54:00Z</dcterms:created>
  <dcterms:modified xsi:type="dcterms:W3CDTF">2025-04-01T10:54:00Z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0x010100FC9B26103E0C7948B1D5DC48289F3D9F</vt:lpwstr>
  </property>
</Properties>
</file>